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BC03" w14:textId="77777777" w:rsidR="00C805C4" w:rsidRDefault="00C805C4" w:rsidP="00C805C4">
      <w:pPr>
        <w:rPr>
          <w:rFonts w:ascii="Times New Roman" w:hAnsi="Times New Roman" w:cs="Times New Roman"/>
        </w:rPr>
      </w:pPr>
    </w:p>
    <w:p w14:paraId="3B3B71C9" w14:textId="77777777" w:rsidR="001F6609" w:rsidRPr="002948B4" w:rsidRDefault="001F6609" w:rsidP="001F6609">
      <w:pPr>
        <w:autoSpaceDE w:val="0"/>
        <w:autoSpaceDN w:val="0"/>
        <w:adjustRightInd w:val="0"/>
        <w:spacing w:after="0" w:line="240" w:lineRule="auto"/>
        <w:jc w:val="center"/>
        <w:rPr>
          <w:rFonts w:ascii="Times New Roman" w:eastAsia="Times New Roman" w:hAnsi="Times New Roman" w:cs="Times New Roman"/>
          <w:b/>
          <w:i/>
          <w:kern w:val="0"/>
          <w14:ligatures w14:val="none"/>
        </w:rPr>
      </w:pPr>
      <w:r w:rsidRPr="002948B4">
        <w:rPr>
          <w:rFonts w:ascii="Times New Roman" w:eastAsia="Times New Roman" w:hAnsi="Times New Roman" w:cs="Times New Roman"/>
          <w:b/>
          <w:i/>
          <w:kern w:val="0"/>
          <w14:ligatures w14:val="none"/>
        </w:rPr>
        <w:t>STATE OF NEW MEXICO</w:t>
      </w:r>
    </w:p>
    <w:p w14:paraId="7288FD77" w14:textId="77777777" w:rsidR="001F6609" w:rsidRPr="002948B4" w:rsidRDefault="001F6609" w:rsidP="001F6609">
      <w:pPr>
        <w:autoSpaceDE w:val="0"/>
        <w:autoSpaceDN w:val="0"/>
        <w:adjustRightInd w:val="0"/>
        <w:spacing w:after="0" w:line="240" w:lineRule="auto"/>
        <w:jc w:val="center"/>
        <w:rPr>
          <w:rFonts w:ascii="Times New Roman" w:eastAsia="Times New Roman" w:hAnsi="Times New Roman" w:cs="Times New Roman"/>
          <w:b/>
          <w:i/>
          <w:kern w:val="0"/>
          <w14:ligatures w14:val="none"/>
        </w:rPr>
      </w:pPr>
      <w:r w:rsidRPr="002948B4">
        <w:rPr>
          <w:rFonts w:ascii="Times New Roman" w:eastAsia="Times New Roman" w:hAnsi="Times New Roman" w:cs="Times New Roman"/>
          <w:b/>
          <w:i/>
          <w:kern w:val="0"/>
          <w14:ligatures w14:val="none"/>
        </w:rPr>
        <w:t>CONSTRUCTION INDUSTRIES DIVISION</w:t>
      </w:r>
    </w:p>
    <w:p w14:paraId="0C70A915" w14:textId="77777777" w:rsidR="001F6609" w:rsidRPr="002948B4" w:rsidRDefault="001F6609" w:rsidP="001F6609">
      <w:pPr>
        <w:autoSpaceDE w:val="0"/>
        <w:autoSpaceDN w:val="0"/>
        <w:adjustRightInd w:val="0"/>
        <w:spacing w:after="0" w:line="240" w:lineRule="auto"/>
        <w:jc w:val="center"/>
        <w:rPr>
          <w:rFonts w:ascii="Times New Roman" w:eastAsia="Times New Roman" w:hAnsi="Times New Roman" w:cs="Times New Roman"/>
          <w:b/>
          <w:i/>
          <w:kern w:val="0"/>
          <w14:ligatures w14:val="none"/>
        </w:rPr>
      </w:pPr>
      <w:r w:rsidRPr="002948B4">
        <w:rPr>
          <w:rFonts w:ascii="Times New Roman" w:eastAsia="Times New Roman" w:hAnsi="Times New Roman" w:cs="Times New Roman"/>
          <w:b/>
          <w:i/>
          <w:kern w:val="0"/>
          <w14:ligatures w14:val="none"/>
        </w:rPr>
        <w:t>MECHANICAL BUREAU</w:t>
      </w:r>
    </w:p>
    <w:p w14:paraId="59133F01" w14:textId="77777777" w:rsidR="001F6609" w:rsidRPr="002948B4" w:rsidRDefault="001F6609" w:rsidP="001F6609">
      <w:pPr>
        <w:autoSpaceDE w:val="0"/>
        <w:autoSpaceDN w:val="0"/>
        <w:adjustRightInd w:val="0"/>
        <w:spacing w:after="0" w:line="240" w:lineRule="auto"/>
        <w:jc w:val="center"/>
        <w:rPr>
          <w:rFonts w:ascii="Times New Roman" w:eastAsia="Times New Roman" w:hAnsi="Times New Roman" w:cs="Times New Roman"/>
          <w:b/>
          <w:i/>
          <w:kern w:val="0"/>
          <w14:ligatures w14:val="none"/>
        </w:rPr>
      </w:pPr>
      <w:r w:rsidRPr="002948B4">
        <w:rPr>
          <w:rFonts w:ascii="Times New Roman" w:eastAsia="Times New Roman" w:hAnsi="Times New Roman" w:cs="Times New Roman"/>
          <w:b/>
          <w:i/>
          <w:kern w:val="0"/>
          <w14:ligatures w14:val="none"/>
        </w:rPr>
        <w:t>P.O. BOX 25101</w:t>
      </w:r>
    </w:p>
    <w:p w14:paraId="5264E1ED" w14:textId="77777777" w:rsidR="001F6609" w:rsidRPr="002948B4" w:rsidRDefault="001F6609" w:rsidP="001F6609">
      <w:pPr>
        <w:autoSpaceDE w:val="0"/>
        <w:autoSpaceDN w:val="0"/>
        <w:adjustRightInd w:val="0"/>
        <w:spacing w:after="0" w:line="240" w:lineRule="auto"/>
        <w:jc w:val="center"/>
        <w:rPr>
          <w:rFonts w:ascii="Times New Roman" w:eastAsia="Times New Roman" w:hAnsi="Times New Roman" w:cs="Times New Roman"/>
          <w:b/>
          <w:i/>
          <w:kern w:val="0"/>
          <w14:ligatures w14:val="none"/>
        </w:rPr>
      </w:pPr>
      <w:r w:rsidRPr="002948B4">
        <w:rPr>
          <w:rFonts w:ascii="Times New Roman" w:eastAsia="Times New Roman" w:hAnsi="Times New Roman" w:cs="Times New Roman"/>
          <w:b/>
          <w:i/>
          <w:kern w:val="0"/>
          <w14:ligatures w14:val="none"/>
        </w:rPr>
        <w:t>Santa Fe, NM 87504-5101</w:t>
      </w:r>
    </w:p>
    <w:p w14:paraId="033C35C4" w14:textId="77777777" w:rsidR="001F6609" w:rsidRPr="002948B4" w:rsidRDefault="001F6609" w:rsidP="001F6609">
      <w:pPr>
        <w:autoSpaceDE w:val="0"/>
        <w:autoSpaceDN w:val="0"/>
        <w:adjustRightInd w:val="0"/>
        <w:spacing w:after="0" w:line="240" w:lineRule="auto"/>
        <w:rPr>
          <w:rFonts w:ascii="Times New Roman" w:eastAsia="Times New Roman" w:hAnsi="Times New Roman" w:cs="Times New Roman"/>
          <w:kern w:val="0"/>
          <w14:ligatures w14:val="none"/>
        </w:rPr>
      </w:pPr>
    </w:p>
    <w:p w14:paraId="400BC0FD" w14:textId="486B7021" w:rsidR="001F6609" w:rsidRDefault="006C4A8F" w:rsidP="001F6609">
      <w:pPr>
        <w:autoSpaceDE w:val="0"/>
        <w:autoSpaceDN w:val="0"/>
        <w:adjustRightInd w:val="0"/>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kern w:val="0"/>
          <w14:ligatures w14:val="none"/>
        </w:rPr>
        <w:t xml:space="preserve">Guidelines and Procedures for Approval of </w:t>
      </w:r>
      <w:r w:rsidR="001C575F">
        <w:rPr>
          <w:rFonts w:ascii="Times New Roman" w:eastAsia="Times New Roman" w:hAnsi="Times New Roman" w:cs="Times New Roman"/>
          <w:b/>
          <w:kern w:val="0"/>
          <w14:ligatures w14:val="none"/>
        </w:rPr>
        <w:t xml:space="preserve">Electrical </w:t>
      </w:r>
      <w:r w:rsidR="006E6CE5">
        <w:rPr>
          <w:rFonts w:ascii="Times New Roman" w:eastAsia="Times New Roman" w:hAnsi="Times New Roman" w:cs="Times New Roman"/>
          <w:b/>
          <w:kern w:val="0"/>
          <w14:ligatures w14:val="none"/>
        </w:rPr>
        <w:t>Continuing Education Course</w:t>
      </w:r>
      <w:r w:rsidR="00802EDD">
        <w:rPr>
          <w:rFonts w:ascii="Times New Roman" w:eastAsia="Times New Roman" w:hAnsi="Times New Roman" w:cs="Times New Roman"/>
          <w:b/>
          <w:kern w:val="0"/>
          <w14:ligatures w14:val="none"/>
        </w:rPr>
        <w:t>s</w:t>
      </w:r>
    </w:p>
    <w:p w14:paraId="54776A6F" w14:textId="77777777" w:rsidR="001F6609" w:rsidRPr="001F6609" w:rsidRDefault="001F6609" w:rsidP="001F6609">
      <w:pPr>
        <w:autoSpaceDE w:val="0"/>
        <w:autoSpaceDN w:val="0"/>
        <w:adjustRightInd w:val="0"/>
        <w:spacing w:after="0" w:line="240" w:lineRule="auto"/>
        <w:jc w:val="center"/>
        <w:rPr>
          <w:rFonts w:ascii="Times New Roman" w:eastAsia="Times New Roman" w:hAnsi="Times New Roman" w:cs="Times New Roman"/>
          <w:b/>
          <w:bCs/>
          <w:kern w:val="0"/>
          <w14:ligatures w14:val="none"/>
        </w:rPr>
      </w:pPr>
    </w:p>
    <w:p w14:paraId="35AEF755" w14:textId="77777777" w:rsidR="00CC30F3" w:rsidRPr="00B772E9" w:rsidRDefault="00CC30F3" w:rsidP="00CC30F3">
      <w:pPr>
        <w:pStyle w:val="ListParagraph"/>
        <w:numPr>
          <w:ilvl w:val="0"/>
          <w:numId w:val="3"/>
        </w:numPr>
        <w:spacing w:after="0" w:line="240" w:lineRule="auto"/>
        <w:rPr>
          <w:rFonts w:ascii="Georgia" w:hAnsi="Georgia"/>
          <w:sz w:val="22"/>
          <w:szCs w:val="22"/>
        </w:rPr>
      </w:pPr>
      <w:r w:rsidRPr="00B772E9">
        <w:rPr>
          <w:rFonts w:ascii="Georgia" w:hAnsi="Georgia"/>
          <w:b/>
          <w:sz w:val="22"/>
          <w:szCs w:val="22"/>
        </w:rPr>
        <w:t>Administrative Information.</w:t>
      </w:r>
      <w:r w:rsidRPr="00B772E9">
        <w:rPr>
          <w:rFonts w:ascii="Georgia" w:hAnsi="Georgia"/>
          <w:b/>
          <w:sz w:val="22"/>
          <w:szCs w:val="22"/>
        </w:rPr>
        <w:tab/>
      </w:r>
    </w:p>
    <w:p w14:paraId="145350E6" w14:textId="7FBA6F9C" w:rsidR="00CC30F3" w:rsidRPr="00B772E9" w:rsidRDefault="00CC30F3" w:rsidP="00CC30F3">
      <w:pPr>
        <w:pStyle w:val="ListParagraph"/>
        <w:numPr>
          <w:ilvl w:val="1"/>
          <w:numId w:val="3"/>
        </w:numPr>
        <w:spacing w:after="0" w:line="240" w:lineRule="auto"/>
        <w:rPr>
          <w:rFonts w:ascii="Georgia" w:hAnsi="Georgia"/>
          <w:sz w:val="22"/>
          <w:szCs w:val="22"/>
        </w:rPr>
      </w:pPr>
      <w:r w:rsidRPr="00B772E9">
        <w:rPr>
          <w:rFonts w:ascii="Georgia" w:hAnsi="Georgia"/>
          <w:sz w:val="22"/>
          <w:szCs w:val="22"/>
        </w:rPr>
        <w:t xml:space="preserve">Objective. These guidelines and procedures are made available to assist those individuals who have an interest in obtaining approval of course work taken or to be taken for renewal of a mechanical or plumbing journeyman certificate issued by the Construction Industries Division (CID), pursuant to the continuing education requirements set forth in </w:t>
      </w:r>
      <w:r w:rsidR="001C575F" w:rsidRPr="001C575F">
        <w:rPr>
          <w:rFonts w:ascii="Georgia" w:hAnsi="Georgia"/>
          <w:b/>
          <w:sz w:val="22"/>
          <w:szCs w:val="22"/>
        </w:rPr>
        <w:t>14.6.4.8 D,E, F NMAC</w:t>
      </w:r>
      <w:r w:rsidRPr="00B772E9">
        <w:rPr>
          <w:rFonts w:ascii="Georgia" w:hAnsi="Georgia"/>
          <w:sz w:val="22"/>
          <w:szCs w:val="22"/>
        </w:rPr>
        <w:t>.</w:t>
      </w:r>
    </w:p>
    <w:p w14:paraId="5B5332F0" w14:textId="77777777" w:rsidR="00CC30F3" w:rsidRPr="00B772E9" w:rsidRDefault="00CC30F3" w:rsidP="00CC30F3">
      <w:pPr>
        <w:pStyle w:val="ListParagraph"/>
        <w:numPr>
          <w:ilvl w:val="1"/>
          <w:numId w:val="3"/>
        </w:numPr>
        <w:spacing w:after="0" w:line="240" w:lineRule="auto"/>
        <w:rPr>
          <w:rFonts w:ascii="Georgia" w:hAnsi="Georgia"/>
          <w:sz w:val="22"/>
          <w:szCs w:val="22"/>
        </w:rPr>
      </w:pPr>
      <w:r w:rsidRPr="00B772E9">
        <w:rPr>
          <w:rFonts w:ascii="Georgia" w:hAnsi="Georgia"/>
          <w:sz w:val="22"/>
          <w:szCs w:val="22"/>
        </w:rPr>
        <w:t xml:space="preserve">Scope. These guidelines and procedures apply to any education course, class or other type of program of study (collectively referred to as “course”) submitted for approval in satisfaction of the continuing education requirements set forth in </w:t>
      </w:r>
      <w:r w:rsidRPr="00B772E9">
        <w:rPr>
          <w:rFonts w:ascii="Georgia" w:hAnsi="Georgia"/>
          <w:b/>
          <w:sz w:val="22"/>
          <w:szCs w:val="22"/>
        </w:rPr>
        <w:t>14.6.4.8 E, F NMAC</w:t>
      </w:r>
      <w:r>
        <w:rPr>
          <w:rFonts w:ascii="Georgia" w:hAnsi="Georgia"/>
          <w:b/>
          <w:sz w:val="22"/>
          <w:szCs w:val="22"/>
        </w:rPr>
        <w:t>.</w:t>
      </w:r>
    </w:p>
    <w:p w14:paraId="21D6018C" w14:textId="77777777" w:rsidR="00CC30F3" w:rsidRPr="00B772E9" w:rsidRDefault="00CC30F3" w:rsidP="00CC30F3">
      <w:pPr>
        <w:pStyle w:val="ListParagraph"/>
        <w:numPr>
          <w:ilvl w:val="1"/>
          <w:numId w:val="3"/>
        </w:numPr>
        <w:spacing w:after="0" w:line="240" w:lineRule="auto"/>
        <w:rPr>
          <w:rFonts w:ascii="Georgia" w:hAnsi="Georgia"/>
          <w:sz w:val="22"/>
          <w:szCs w:val="22"/>
        </w:rPr>
      </w:pPr>
      <w:r w:rsidRPr="00B772E9">
        <w:rPr>
          <w:rFonts w:ascii="Georgia" w:hAnsi="Georgia"/>
          <w:sz w:val="22"/>
          <w:szCs w:val="22"/>
        </w:rPr>
        <w:t>Effective Date. December 14, 2009</w:t>
      </w:r>
    </w:p>
    <w:p w14:paraId="2A0621F7" w14:textId="77777777" w:rsidR="00CC30F3" w:rsidRPr="00B772E9" w:rsidRDefault="00CC30F3" w:rsidP="00CC30F3">
      <w:pPr>
        <w:pStyle w:val="ListParagraph"/>
        <w:numPr>
          <w:ilvl w:val="1"/>
          <w:numId w:val="3"/>
        </w:numPr>
        <w:spacing w:after="0" w:line="240" w:lineRule="auto"/>
        <w:rPr>
          <w:rFonts w:ascii="Georgia" w:hAnsi="Georgia"/>
          <w:sz w:val="22"/>
          <w:szCs w:val="22"/>
        </w:rPr>
      </w:pPr>
      <w:r w:rsidRPr="00B772E9">
        <w:rPr>
          <w:rFonts w:ascii="Georgia" w:hAnsi="Georgia"/>
          <w:sz w:val="22"/>
          <w:szCs w:val="22"/>
        </w:rPr>
        <w:t>Duration. Permanent</w:t>
      </w:r>
    </w:p>
    <w:p w14:paraId="4851CCDC" w14:textId="77777777" w:rsidR="00CC30F3" w:rsidRPr="00B772E9" w:rsidRDefault="00CC30F3" w:rsidP="00CC30F3">
      <w:pPr>
        <w:pStyle w:val="ListParagraph"/>
        <w:numPr>
          <w:ilvl w:val="0"/>
          <w:numId w:val="3"/>
        </w:numPr>
        <w:spacing w:after="0" w:line="240" w:lineRule="auto"/>
        <w:rPr>
          <w:rFonts w:ascii="Georgia" w:hAnsi="Georgia"/>
          <w:sz w:val="22"/>
          <w:szCs w:val="22"/>
        </w:rPr>
      </w:pPr>
      <w:r w:rsidRPr="00B772E9">
        <w:rPr>
          <w:rFonts w:ascii="Georgia" w:hAnsi="Georgia"/>
          <w:b/>
          <w:sz w:val="22"/>
          <w:szCs w:val="22"/>
        </w:rPr>
        <w:t>Approval Procedures.</w:t>
      </w:r>
    </w:p>
    <w:p w14:paraId="052CDC62" w14:textId="77777777" w:rsidR="00CC30F3" w:rsidRPr="00B772E9" w:rsidRDefault="00CC30F3" w:rsidP="00CC30F3">
      <w:pPr>
        <w:pStyle w:val="ListParagraph"/>
        <w:numPr>
          <w:ilvl w:val="1"/>
          <w:numId w:val="3"/>
        </w:numPr>
        <w:spacing w:after="0" w:line="240" w:lineRule="auto"/>
        <w:rPr>
          <w:rFonts w:ascii="Georgia" w:hAnsi="Georgia"/>
          <w:sz w:val="22"/>
          <w:szCs w:val="22"/>
        </w:rPr>
      </w:pPr>
      <w:r w:rsidRPr="00B772E9">
        <w:rPr>
          <w:rFonts w:ascii="Georgia" w:hAnsi="Georgia"/>
          <w:sz w:val="22"/>
          <w:szCs w:val="22"/>
        </w:rPr>
        <w:t>Application.</w:t>
      </w:r>
    </w:p>
    <w:p w14:paraId="250F4184" w14:textId="77777777" w:rsidR="00CC30F3" w:rsidRPr="00B772E9" w:rsidRDefault="00CC30F3" w:rsidP="00CC30F3">
      <w:pPr>
        <w:pStyle w:val="ListParagraph"/>
        <w:numPr>
          <w:ilvl w:val="2"/>
          <w:numId w:val="3"/>
        </w:numPr>
        <w:spacing w:after="0" w:line="240" w:lineRule="auto"/>
        <w:rPr>
          <w:rFonts w:ascii="Georgia" w:hAnsi="Georgia"/>
          <w:sz w:val="22"/>
          <w:szCs w:val="22"/>
        </w:rPr>
      </w:pPr>
      <w:r w:rsidRPr="00B772E9">
        <w:rPr>
          <w:rFonts w:ascii="Georgia" w:hAnsi="Georgia"/>
          <w:sz w:val="22"/>
          <w:szCs w:val="22"/>
        </w:rPr>
        <w:t>Course Approval.</w:t>
      </w:r>
    </w:p>
    <w:p w14:paraId="55513B58" w14:textId="7D2ECFCB" w:rsidR="00CC30F3" w:rsidRPr="00B772E9" w:rsidRDefault="00CC30F3" w:rsidP="00CC30F3">
      <w:pPr>
        <w:pStyle w:val="ListParagraph"/>
        <w:numPr>
          <w:ilvl w:val="3"/>
          <w:numId w:val="3"/>
        </w:numPr>
        <w:spacing w:after="0" w:line="240" w:lineRule="auto"/>
        <w:rPr>
          <w:rFonts w:ascii="Georgia" w:hAnsi="Georgia"/>
          <w:sz w:val="22"/>
          <w:szCs w:val="22"/>
        </w:rPr>
      </w:pPr>
      <w:r w:rsidRPr="00B772E9">
        <w:rPr>
          <w:rFonts w:ascii="Georgia" w:hAnsi="Georgia"/>
          <w:sz w:val="22"/>
          <w:szCs w:val="22"/>
        </w:rPr>
        <w:t xml:space="preserve">An application for course approval, approved by the Division, must be submitted for each course to the </w:t>
      </w:r>
      <w:r w:rsidR="00200D33">
        <w:rPr>
          <w:rFonts w:ascii="Georgia" w:hAnsi="Georgia"/>
          <w:sz w:val="22"/>
          <w:szCs w:val="22"/>
        </w:rPr>
        <w:t>Electrical</w:t>
      </w:r>
      <w:r w:rsidRPr="00B772E9">
        <w:rPr>
          <w:rFonts w:ascii="Georgia" w:hAnsi="Georgia"/>
          <w:sz w:val="22"/>
          <w:szCs w:val="22"/>
        </w:rPr>
        <w:t xml:space="preserve"> Bureau.</w:t>
      </w:r>
    </w:p>
    <w:p w14:paraId="285E895E" w14:textId="77777777" w:rsidR="00CC30F3" w:rsidRPr="00B772E9" w:rsidRDefault="00CC30F3" w:rsidP="00CC30F3">
      <w:pPr>
        <w:pStyle w:val="ListParagraph"/>
        <w:numPr>
          <w:ilvl w:val="3"/>
          <w:numId w:val="3"/>
        </w:numPr>
        <w:spacing w:after="0" w:line="240" w:lineRule="auto"/>
        <w:rPr>
          <w:rFonts w:ascii="Georgia" w:hAnsi="Georgia"/>
          <w:sz w:val="22"/>
          <w:szCs w:val="22"/>
        </w:rPr>
      </w:pPr>
      <w:r w:rsidRPr="00B772E9">
        <w:rPr>
          <w:rFonts w:ascii="Georgia" w:hAnsi="Georgia"/>
          <w:sz w:val="22"/>
          <w:szCs w:val="22"/>
        </w:rPr>
        <w:t>The application must include the following information:</w:t>
      </w:r>
    </w:p>
    <w:p w14:paraId="4DC8B24A" w14:textId="5B14B195" w:rsidR="00CC30F3" w:rsidRPr="00B772E9" w:rsidRDefault="00200D33" w:rsidP="00CC30F3">
      <w:pPr>
        <w:pStyle w:val="ListParagraph"/>
        <w:numPr>
          <w:ilvl w:val="4"/>
          <w:numId w:val="3"/>
        </w:numPr>
        <w:spacing w:after="0" w:line="240" w:lineRule="auto"/>
        <w:rPr>
          <w:rFonts w:ascii="Georgia" w:hAnsi="Georgia"/>
          <w:sz w:val="22"/>
          <w:szCs w:val="22"/>
        </w:rPr>
      </w:pPr>
      <w:r w:rsidRPr="00200D33">
        <w:rPr>
          <w:rFonts w:ascii="Georgia" w:hAnsi="Georgia"/>
          <w:sz w:val="22"/>
          <w:szCs w:val="22"/>
        </w:rPr>
        <w:t>The name and a detailed description of the subject matter or content of the course and a statement identifying the relevance of the course to the practices and procedures currently followed in the electrical trades in New Mexico</w:t>
      </w:r>
    </w:p>
    <w:p w14:paraId="276CA43D" w14:textId="77777777" w:rsidR="00CC30F3" w:rsidRPr="00B772E9" w:rsidRDefault="00CC30F3" w:rsidP="00CC30F3">
      <w:pPr>
        <w:pStyle w:val="ListParagraph"/>
        <w:numPr>
          <w:ilvl w:val="4"/>
          <w:numId w:val="3"/>
        </w:numPr>
        <w:spacing w:after="0"/>
        <w:rPr>
          <w:rFonts w:ascii="Georgia" w:hAnsi="Georgia"/>
          <w:sz w:val="22"/>
          <w:szCs w:val="22"/>
        </w:rPr>
      </w:pPr>
      <w:r w:rsidRPr="00B772E9">
        <w:rPr>
          <w:rFonts w:ascii="Georgia" w:hAnsi="Georgia"/>
          <w:sz w:val="22"/>
          <w:szCs w:val="22"/>
        </w:rPr>
        <w:t>The total number of hours of instruction.</w:t>
      </w:r>
    </w:p>
    <w:p w14:paraId="0DE58C75" w14:textId="77777777" w:rsidR="00CC30F3" w:rsidRPr="00B772E9" w:rsidRDefault="00CC30F3" w:rsidP="00CC30F3">
      <w:pPr>
        <w:pStyle w:val="ListParagraph"/>
        <w:numPr>
          <w:ilvl w:val="4"/>
          <w:numId w:val="3"/>
        </w:numPr>
        <w:spacing w:after="0" w:line="240" w:lineRule="auto"/>
        <w:rPr>
          <w:rFonts w:ascii="Georgia" w:hAnsi="Georgia"/>
          <w:sz w:val="22"/>
          <w:szCs w:val="22"/>
        </w:rPr>
      </w:pPr>
      <w:r w:rsidRPr="00B772E9">
        <w:rPr>
          <w:rFonts w:ascii="Georgia" w:hAnsi="Georgia"/>
          <w:sz w:val="22"/>
          <w:szCs w:val="22"/>
        </w:rPr>
        <w:t>The name, address, phone and email information for the instructor(s) for the course.</w:t>
      </w:r>
    </w:p>
    <w:p w14:paraId="3A4A253E" w14:textId="77777777" w:rsidR="00CC30F3" w:rsidRPr="00B772E9" w:rsidRDefault="00CC30F3" w:rsidP="00CC30F3">
      <w:pPr>
        <w:pStyle w:val="ListParagraph"/>
        <w:numPr>
          <w:ilvl w:val="4"/>
          <w:numId w:val="3"/>
        </w:numPr>
        <w:spacing w:after="0" w:line="240" w:lineRule="auto"/>
        <w:rPr>
          <w:rFonts w:ascii="Georgia" w:hAnsi="Georgia"/>
          <w:sz w:val="22"/>
          <w:szCs w:val="22"/>
        </w:rPr>
      </w:pPr>
      <w:r w:rsidRPr="00B772E9">
        <w:rPr>
          <w:rFonts w:ascii="Georgia" w:hAnsi="Georgia"/>
          <w:sz w:val="22"/>
          <w:szCs w:val="22"/>
        </w:rPr>
        <w:t>The date, time and location of the course.</w:t>
      </w:r>
    </w:p>
    <w:p w14:paraId="498392F7" w14:textId="77777777" w:rsidR="00CC30F3" w:rsidRPr="00B772E9" w:rsidRDefault="00CC30F3" w:rsidP="00CC30F3">
      <w:pPr>
        <w:pStyle w:val="ListParagraph"/>
        <w:numPr>
          <w:ilvl w:val="4"/>
          <w:numId w:val="3"/>
        </w:numPr>
        <w:spacing w:after="0" w:line="240" w:lineRule="auto"/>
        <w:rPr>
          <w:rFonts w:ascii="Georgia" w:hAnsi="Georgia"/>
          <w:sz w:val="22"/>
          <w:szCs w:val="22"/>
        </w:rPr>
      </w:pPr>
      <w:r w:rsidRPr="00B772E9">
        <w:rPr>
          <w:rFonts w:ascii="Georgia" w:hAnsi="Georgia"/>
          <w:sz w:val="22"/>
          <w:szCs w:val="22"/>
        </w:rPr>
        <w:t>The cost of the course.</w:t>
      </w:r>
    </w:p>
    <w:p w14:paraId="57A9E698" w14:textId="77777777" w:rsidR="00CC30F3" w:rsidRPr="00B772E9" w:rsidRDefault="00CC30F3" w:rsidP="00CC30F3">
      <w:pPr>
        <w:pStyle w:val="ListParagraph"/>
        <w:numPr>
          <w:ilvl w:val="4"/>
          <w:numId w:val="3"/>
        </w:numPr>
        <w:spacing w:after="0" w:line="240" w:lineRule="auto"/>
        <w:rPr>
          <w:rFonts w:ascii="Georgia" w:hAnsi="Georgia"/>
          <w:sz w:val="22"/>
          <w:szCs w:val="22"/>
        </w:rPr>
      </w:pPr>
      <w:r w:rsidRPr="00B772E9">
        <w:rPr>
          <w:rFonts w:ascii="Georgia" w:hAnsi="Georgia"/>
          <w:sz w:val="22"/>
          <w:szCs w:val="22"/>
        </w:rPr>
        <w:t>The name, address, phone and email information of the institution or entity that offers or sponsors the course.</w:t>
      </w:r>
    </w:p>
    <w:p w14:paraId="2C003F65" w14:textId="77777777" w:rsidR="00CC30F3" w:rsidRPr="00B772E9" w:rsidRDefault="00CC30F3" w:rsidP="00CC30F3">
      <w:pPr>
        <w:pStyle w:val="ListParagraph"/>
        <w:numPr>
          <w:ilvl w:val="4"/>
          <w:numId w:val="3"/>
        </w:numPr>
        <w:spacing w:after="0" w:line="240" w:lineRule="auto"/>
        <w:rPr>
          <w:rFonts w:ascii="Georgia" w:hAnsi="Georgia"/>
          <w:sz w:val="22"/>
          <w:szCs w:val="22"/>
        </w:rPr>
      </w:pPr>
      <w:r w:rsidRPr="00B772E9">
        <w:rPr>
          <w:rFonts w:ascii="Georgia" w:hAnsi="Georgia"/>
          <w:sz w:val="22"/>
          <w:szCs w:val="22"/>
        </w:rPr>
        <w:t>The name, address, phone and email information of the person or entity submitting the application for approval.</w:t>
      </w:r>
    </w:p>
    <w:p w14:paraId="208CC7EE" w14:textId="77777777" w:rsidR="00CC30F3" w:rsidRPr="00B772E9" w:rsidRDefault="00CC30F3" w:rsidP="00CC30F3">
      <w:pPr>
        <w:pStyle w:val="ListParagraph"/>
        <w:numPr>
          <w:ilvl w:val="3"/>
          <w:numId w:val="3"/>
        </w:numPr>
        <w:spacing w:after="0" w:line="240" w:lineRule="auto"/>
        <w:rPr>
          <w:rFonts w:ascii="Georgia" w:hAnsi="Georgia"/>
          <w:bCs/>
          <w:sz w:val="22"/>
          <w:szCs w:val="22"/>
        </w:rPr>
      </w:pPr>
      <w:r w:rsidRPr="00B772E9">
        <w:rPr>
          <w:rFonts w:ascii="Georgia" w:hAnsi="Georgia"/>
          <w:bCs/>
          <w:sz w:val="22"/>
          <w:szCs w:val="22"/>
        </w:rPr>
        <w:t>An application for course approval must include the following attachments:</w:t>
      </w:r>
    </w:p>
    <w:p w14:paraId="53DEBED1" w14:textId="77777777" w:rsidR="00CC30F3" w:rsidRDefault="00CC30F3" w:rsidP="00CC30F3">
      <w:pPr>
        <w:pStyle w:val="ListParagraph"/>
        <w:numPr>
          <w:ilvl w:val="4"/>
          <w:numId w:val="3"/>
        </w:numPr>
        <w:spacing w:after="0" w:line="240" w:lineRule="auto"/>
        <w:rPr>
          <w:rFonts w:ascii="Georgia" w:hAnsi="Georgia"/>
          <w:bCs/>
          <w:sz w:val="22"/>
          <w:szCs w:val="22"/>
        </w:rPr>
      </w:pPr>
      <w:r w:rsidRPr="00B772E9">
        <w:rPr>
          <w:rFonts w:ascii="Georgia" w:hAnsi="Georgia"/>
          <w:bCs/>
          <w:sz w:val="22"/>
          <w:szCs w:val="22"/>
        </w:rPr>
        <w:t>A sample of the certificate of course completion that is issued by the instructor and/or the institution or entity sponsoring the course to attest that an individual has attended and successfully completed the course. The certificate must include the date, time, location and title of the course, the name of the institution or entity sponsoring the course, the number of instruction hours, the instructor(s) name(s), the name of the attendee and the attendee’s New Mexico journeyman certificate number.</w:t>
      </w:r>
    </w:p>
    <w:p w14:paraId="234B2B19" w14:textId="77777777" w:rsidR="00CC30F3" w:rsidRDefault="00CC30F3" w:rsidP="00CC30F3">
      <w:pPr>
        <w:pStyle w:val="ListParagraph"/>
        <w:numPr>
          <w:ilvl w:val="4"/>
          <w:numId w:val="3"/>
        </w:numPr>
        <w:spacing w:after="0" w:line="240" w:lineRule="auto"/>
        <w:rPr>
          <w:rFonts w:ascii="Georgia" w:hAnsi="Georgia"/>
          <w:bCs/>
          <w:sz w:val="22"/>
          <w:szCs w:val="22"/>
        </w:rPr>
      </w:pPr>
      <w:r w:rsidRPr="00711D96">
        <w:rPr>
          <w:rFonts w:ascii="Georgia" w:hAnsi="Georgia"/>
          <w:bCs/>
          <w:sz w:val="22"/>
          <w:szCs w:val="22"/>
        </w:rPr>
        <w:t xml:space="preserve">A sample of the course evaluation form used by the sponsoring institution or entity to gather input on the course. The evaluation form must include the date, time, location and title of the course, the name of the institution or </w:t>
      </w:r>
      <w:r w:rsidRPr="00711D96">
        <w:rPr>
          <w:rFonts w:ascii="Georgia" w:hAnsi="Georgia"/>
          <w:bCs/>
          <w:sz w:val="22"/>
          <w:szCs w:val="22"/>
        </w:rPr>
        <w:lastRenderedPageBreak/>
        <w:t>entity sponsoring the course, the number of instruction hours, the instructor(s) name(s) and a rating scheme that allows the attendee to express his or her opinion of the value of the course and the instruction.</w:t>
      </w:r>
    </w:p>
    <w:p w14:paraId="15C12963" w14:textId="77777777" w:rsidR="00CC30F3" w:rsidRDefault="00CC30F3" w:rsidP="00CC30F3">
      <w:pPr>
        <w:pStyle w:val="ListParagraph"/>
        <w:numPr>
          <w:ilvl w:val="4"/>
          <w:numId w:val="3"/>
        </w:numPr>
        <w:spacing w:after="0" w:line="240" w:lineRule="auto"/>
        <w:rPr>
          <w:rFonts w:ascii="Georgia" w:hAnsi="Georgia"/>
          <w:bCs/>
          <w:sz w:val="22"/>
          <w:szCs w:val="22"/>
        </w:rPr>
      </w:pPr>
      <w:r w:rsidRPr="00711D96">
        <w:rPr>
          <w:rFonts w:ascii="Georgia" w:hAnsi="Georgia"/>
          <w:bCs/>
          <w:sz w:val="22"/>
          <w:szCs w:val="22"/>
        </w:rPr>
        <w:t>A sample of any evaluation tool that is used by the instructor to rate or grade the participation of the attendee in the course.</w:t>
      </w:r>
    </w:p>
    <w:p w14:paraId="2E5D837F" w14:textId="77777777" w:rsidR="00CC30F3" w:rsidRDefault="00CC30F3" w:rsidP="00CC30F3">
      <w:pPr>
        <w:pStyle w:val="ListParagraph"/>
        <w:numPr>
          <w:ilvl w:val="4"/>
          <w:numId w:val="3"/>
        </w:numPr>
        <w:spacing w:after="0" w:line="240" w:lineRule="auto"/>
        <w:rPr>
          <w:rFonts w:ascii="Georgia" w:hAnsi="Georgia"/>
          <w:bCs/>
          <w:sz w:val="22"/>
          <w:szCs w:val="22"/>
        </w:rPr>
      </w:pPr>
      <w:r w:rsidRPr="00711D96">
        <w:rPr>
          <w:rFonts w:ascii="Georgia" w:hAnsi="Georgia"/>
          <w:bCs/>
          <w:sz w:val="22"/>
          <w:szCs w:val="22"/>
        </w:rPr>
        <w:t>A course outline and format, which give a general description of the course and anticipated class size(s).</w:t>
      </w:r>
    </w:p>
    <w:p w14:paraId="548A7262" w14:textId="77777777" w:rsidR="00CC30F3" w:rsidRDefault="00CC30F3" w:rsidP="00CC30F3">
      <w:pPr>
        <w:pStyle w:val="ListParagraph"/>
        <w:numPr>
          <w:ilvl w:val="4"/>
          <w:numId w:val="3"/>
        </w:numPr>
        <w:spacing w:after="0" w:line="240" w:lineRule="auto"/>
        <w:rPr>
          <w:rFonts w:ascii="Georgia" w:hAnsi="Georgia"/>
          <w:bCs/>
          <w:sz w:val="22"/>
          <w:szCs w:val="22"/>
        </w:rPr>
      </w:pPr>
      <w:r w:rsidRPr="00711D96">
        <w:rPr>
          <w:rFonts w:ascii="Georgia" w:hAnsi="Georgia"/>
          <w:bCs/>
          <w:sz w:val="22"/>
          <w:szCs w:val="22"/>
        </w:rPr>
        <w:t>A schedule of classes indicating the location(s), date(s) and time(s) of the course submitted for approval.</w:t>
      </w:r>
    </w:p>
    <w:p w14:paraId="5E52EBDF" w14:textId="77777777" w:rsidR="00CC30F3" w:rsidRDefault="00CC30F3" w:rsidP="00CC30F3">
      <w:pPr>
        <w:pStyle w:val="ListParagraph"/>
        <w:numPr>
          <w:ilvl w:val="4"/>
          <w:numId w:val="3"/>
        </w:numPr>
        <w:spacing w:after="0" w:line="240" w:lineRule="auto"/>
        <w:rPr>
          <w:rFonts w:ascii="Georgia" w:hAnsi="Georgia"/>
          <w:bCs/>
          <w:sz w:val="22"/>
          <w:szCs w:val="22"/>
        </w:rPr>
      </w:pPr>
      <w:r w:rsidRPr="00711D96">
        <w:rPr>
          <w:rFonts w:ascii="Georgia" w:hAnsi="Georgia"/>
          <w:bCs/>
          <w:sz w:val="22"/>
          <w:szCs w:val="22"/>
        </w:rPr>
        <w:t>Copies of any written material, visual aids, bibliographies, power point presentations or other information provided or required in connection with the course.</w:t>
      </w:r>
    </w:p>
    <w:p w14:paraId="2E2FB4C9" w14:textId="77777777" w:rsidR="00CC30F3" w:rsidRDefault="00CC30F3" w:rsidP="00CC30F3">
      <w:pPr>
        <w:pStyle w:val="ListParagraph"/>
        <w:numPr>
          <w:ilvl w:val="2"/>
          <w:numId w:val="3"/>
        </w:numPr>
        <w:spacing w:after="0" w:line="240" w:lineRule="auto"/>
        <w:rPr>
          <w:rFonts w:ascii="Georgia" w:hAnsi="Georgia"/>
          <w:bCs/>
          <w:sz w:val="22"/>
          <w:szCs w:val="22"/>
        </w:rPr>
      </w:pPr>
      <w:r w:rsidRPr="00711D96">
        <w:rPr>
          <w:rFonts w:ascii="Georgia" w:hAnsi="Georgia"/>
          <w:bCs/>
          <w:sz w:val="22"/>
          <w:szCs w:val="22"/>
        </w:rPr>
        <w:t>Instructor Approval.</w:t>
      </w:r>
    </w:p>
    <w:p w14:paraId="773756A3" w14:textId="1C539D14" w:rsidR="00CC30F3" w:rsidRDefault="00CC30F3" w:rsidP="00CC30F3">
      <w:pPr>
        <w:pStyle w:val="ListParagraph"/>
        <w:numPr>
          <w:ilvl w:val="3"/>
          <w:numId w:val="3"/>
        </w:numPr>
        <w:spacing w:after="0" w:line="240" w:lineRule="auto"/>
        <w:rPr>
          <w:rFonts w:ascii="Georgia" w:hAnsi="Georgia"/>
          <w:bCs/>
          <w:sz w:val="22"/>
          <w:szCs w:val="22"/>
        </w:rPr>
      </w:pPr>
      <w:r w:rsidRPr="004422D2">
        <w:rPr>
          <w:rFonts w:ascii="Georgia" w:hAnsi="Georgia"/>
          <w:bCs/>
          <w:sz w:val="22"/>
          <w:szCs w:val="22"/>
        </w:rPr>
        <w:t xml:space="preserve">An application for instructor approval, approved by the </w:t>
      </w:r>
      <w:proofErr w:type="gramStart"/>
      <w:r w:rsidRPr="004422D2">
        <w:rPr>
          <w:rFonts w:ascii="Georgia" w:hAnsi="Georgia"/>
          <w:bCs/>
          <w:sz w:val="22"/>
          <w:szCs w:val="22"/>
        </w:rPr>
        <w:t>Division</w:t>
      </w:r>
      <w:proofErr w:type="gramEnd"/>
      <w:r w:rsidRPr="004422D2">
        <w:rPr>
          <w:rFonts w:ascii="Georgia" w:hAnsi="Georgia"/>
          <w:bCs/>
          <w:sz w:val="22"/>
          <w:szCs w:val="22"/>
        </w:rPr>
        <w:t xml:space="preserve"> must be submitted </w:t>
      </w:r>
      <w:proofErr w:type="gramStart"/>
      <w:r w:rsidRPr="004422D2">
        <w:rPr>
          <w:rFonts w:ascii="Georgia" w:hAnsi="Georgia"/>
          <w:bCs/>
          <w:sz w:val="22"/>
          <w:szCs w:val="22"/>
        </w:rPr>
        <w:t>for</w:t>
      </w:r>
      <w:proofErr w:type="gramEnd"/>
      <w:r w:rsidRPr="004422D2">
        <w:rPr>
          <w:rFonts w:ascii="Georgia" w:hAnsi="Georgia"/>
          <w:bCs/>
          <w:sz w:val="22"/>
          <w:szCs w:val="22"/>
        </w:rPr>
        <w:t xml:space="preserve"> each instructor to the </w:t>
      </w:r>
      <w:r w:rsidR="00555C0F">
        <w:rPr>
          <w:rFonts w:ascii="Georgia" w:hAnsi="Georgia"/>
          <w:bCs/>
          <w:sz w:val="22"/>
          <w:szCs w:val="22"/>
        </w:rPr>
        <w:t>Electrical</w:t>
      </w:r>
      <w:r w:rsidRPr="004422D2">
        <w:rPr>
          <w:rFonts w:ascii="Georgia" w:hAnsi="Georgia"/>
          <w:bCs/>
          <w:sz w:val="22"/>
          <w:szCs w:val="22"/>
        </w:rPr>
        <w:t xml:space="preserve"> Bureau.</w:t>
      </w:r>
    </w:p>
    <w:p w14:paraId="2103A054" w14:textId="77777777" w:rsidR="00CC30F3" w:rsidRDefault="00CC30F3" w:rsidP="00CC30F3">
      <w:pPr>
        <w:pStyle w:val="ListParagraph"/>
        <w:numPr>
          <w:ilvl w:val="3"/>
          <w:numId w:val="3"/>
        </w:numPr>
        <w:spacing w:after="0" w:line="240" w:lineRule="auto"/>
        <w:rPr>
          <w:rFonts w:ascii="Georgia" w:hAnsi="Georgia"/>
          <w:bCs/>
          <w:sz w:val="22"/>
          <w:szCs w:val="22"/>
        </w:rPr>
      </w:pPr>
      <w:r w:rsidRPr="004422D2">
        <w:rPr>
          <w:rFonts w:ascii="Georgia" w:hAnsi="Georgia"/>
          <w:bCs/>
          <w:sz w:val="22"/>
          <w:szCs w:val="22"/>
        </w:rPr>
        <w:t>The application must include the following information:</w:t>
      </w:r>
    </w:p>
    <w:p w14:paraId="232A8CC3" w14:textId="77777777"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The name, address, phone and email information for the applicant.</w:t>
      </w:r>
    </w:p>
    <w:p w14:paraId="3266CAF0" w14:textId="77777777"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The name, address, phone, and email information of the institution or entity that offers or sponsors the course.</w:t>
      </w:r>
    </w:p>
    <w:p w14:paraId="2C843893" w14:textId="77777777"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The title of course(s) that will be taught.</w:t>
      </w:r>
    </w:p>
    <w:p w14:paraId="677B1BA5" w14:textId="77777777" w:rsidR="00CC30F3" w:rsidRDefault="00CC30F3" w:rsidP="00CC30F3">
      <w:pPr>
        <w:pStyle w:val="ListParagraph"/>
        <w:numPr>
          <w:ilvl w:val="3"/>
          <w:numId w:val="3"/>
        </w:numPr>
        <w:spacing w:after="0" w:line="240" w:lineRule="auto"/>
        <w:rPr>
          <w:rFonts w:ascii="Georgia" w:hAnsi="Georgia"/>
          <w:bCs/>
          <w:sz w:val="22"/>
          <w:szCs w:val="22"/>
        </w:rPr>
      </w:pPr>
      <w:r w:rsidRPr="004422D2">
        <w:rPr>
          <w:rFonts w:ascii="Georgia" w:hAnsi="Georgia"/>
          <w:bCs/>
          <w:sz w:val="22"/>
          <w:szCs w:val="22"/>
        </w:rPr>
        <w:t xml:space="preserve">An application for </w:t>
      </w:r>
      <w:proofErr w:type="gramStart"/>
      <w:r w:rsidRPr="004422D2">
        <w:rPr>
          <w:rFonts w:ascii="Georgia" w:hAnsi="Georgia"/>
          <w:bCs/>
          <w:sz w:val="22"/>
          <w:szCs w:val="22"/>
        </w:rPr>
        <w:t>instructor</w:t>
      </w:r>
      <w:proofErr w:type="gramEnd"/>
      <w:r w:rsidRPr="004422D2">
        <w:rPr>
          <w:rFonts w:ascii="Georgia" w:hAnsi="Georgia"/>
          <w:bCs/>
          <w:sz w:val="22"/>
          <w:szCs w:val="22"/>
        </w:rPr>
        <w:t xml:space="preserve"> approval must include the following attachments:</w:t>
      </w:r>
    </w:p>
    <w:p w14:paraId="78E06447" w14:textId="77777777"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A copy of the applicants’ teaching certificate, trade license or certification, and/or other qualifying documentation</w:t>
      </w:r>
    </w:p>
    <w:p w14:paraId="5373E1BE" w14:textId="0DD5E9CE"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 xml:space="preserve">Letter(s) of verification of the applicants’ teaching experience in the </w:t>
      </w:r>
      <w:r w:rsidR="00BB3F01">
        <w:rPr>
          <w:rFonts w:ascii="Georgia" w:hAnsi="Georgia"/>
          <w:bCs/>
          <w:sz w:val="22"/>
          <w:szCs w:val="22"/>
        </w:rPr>
        <w:t xml:space="preserve">electrical </w:t>
      </w:r>
      <w:r w:rsidRPr="004422D2">
        <w:rPr>
          <w:rFonts w:ascii="Georgia" w:hAnsi="Georgia"/>
          <w:bCs/>
          <w:sz w:val="22"/>
          <w:szCs w:val="22"/>
        </w:rPr>
        <w:t>trade from educational institutions, state, city or county entities, or other trade groups that have received training by the applicant.</w:t>
      </w:r>
    </w:p>
    <w:p w14:paraId="1FA809DF" w14:textId="77777777" w:rsidR="00CC30F3" w:rsidRDefault="00CC30F3" w:rsidP="00CC30F3">
      <w:pPr>
        <w:pStyle w:val="ListParagraph"/>
        <w:numPr>
          <w:ilvl w:val="4"/>
          <w:numId w:val="3"/>
        </w:numPr>
        <w:spacing w:after="0" w:line="240" w:lineRule="auto"/>
        <w:rPr>
          <w:rFonts w:ascii="Georgia" w:hAnsi="Georgia"/>
          <w:bCs/>
          <w:sz w:val="22"/>
          <w:szCs w:val="22"/>
        </w:rPr>
      </w:pPr>
      <w:r w:rsidRPr="004422D2">
        <w:rPr>
          <w:rFonts w:ascii="Georgia" w:hAnsi="Georgia"/>
          <w:bCs/>
          <w:sz w:val="22"/>
          <w:szCs w:val="22"/>
        </w:rPr>
        <w:t xml:space="preserve">A list of any other experience which qualifies the applicant as an instructor for the course listed.    </w:t>
      </w:r>
    </w:p>
    <w:p w14:paraId="0C8F6D4E" w14:textId="77777777" w:rsidR="00CC30F3" w:rsidRDefault="00CC30F3" w:rsidP="00CC30F3">
      <w:pPr>
        <w:pStyle w:val="ListParagraph"/>
        <w:numPr>
          <w:ilvl w:val="1"/>
          <w:numId w:val="3"/>
        </w:numPr>
        <w:spacing w:after="0" w:line="240" w:lineRule="auto"/>
        <w:rPr>
          <w:rFonts w:ascii="Georgia" w:hAnsi="Georgia"/>
          <w:bCs/>
          <w:sz w:val="22"/>
          <w:szCs w:val="22"/>
        </w:rPr>
      </w:pPr>
      <w:r w:rsidRPr="004422D2">
        <w:rPr>
          <w:rFonts w:ascii="Georgia" w:hAnsi="Georgia"/>
          <w:bCs/>
          <w:sz w:val="22"/>
          <w:szCs w:val="22"/>
        </w:rPr>
        <w:t>Approval Procedure – Course and Instructor.</w:t>
      </w:r>
    </w:p>
    <w:p w14:paraId="75611323" w14:textId="77777777" w:rsidR="00CC30F3" w:rsidRDefault="00CC30F3" w:rsidP="00CC30F3">
      <w:pPr>
        <w:pStyle w:val="ListParagraph"/>
        <w:numPr>
          <w:ilvl w:val="2"/>
          <w:numId w:val="3"/>
        </w:numPr>
        <w:spacing w:after="0" w:line="240" w:lineRule="auto"/>
        <w:rPr>
          <w:rFonts w:ascii="Georgia" w:hAnsi="Georgia"/>
          <w:bCs/>
          <w:sz w:val="22"/>
          <w:szCs w:val="22"/>
        </w:rPr>
      </w:pPr>
      <w:r w:rsidRPr="00414B64">
        <w:rPr>
          <w:rFonts w:ascii="Georgia" w:hAnsi="Georgia"/>
          <w:bCs/>
          <w:sz w:val="22"/>
          <w:szCs w:val="22"/>
        </w:rPr>
        <w:t>Criteria to be considered for approval shall include:</w:t>
      </w:r>
    </w:p>
    <w:p w14:paraId="282822B2" w14:textId="77777777" w:rsidR="00CC30F3" w:rsidRDefault="00CC30F3" w:rsidP="00CC30F3">
      <w:pPr>
        <w:pStyle w:val="ListParagraph"/>
        <w:numPr>
          <w:ilvl w:val="3"/>
          <w:numId w:val="3"/>
        </w:numPr>
        <w:spacing w:after="0" w:line="240" w:lineRule="auto"/>
        <w:rPr>
          <w:rFonts w:ascii="Georgia" w:hAnsi="Georgia"/>
          <w:bCs/>
          <w:sz w:val="22"/>
          <w:szCs w:val="22"/>
        </w:rPr>
      </w:pPr>
      <w:r w:rsidRPr="00414B64">
        <w:rPr>
          <w:rFonts w:ascii="Georgia" w:hAnsi="Georgia"/>
          <w:bCs/>
          <w:sz w:val="22"/>
          <w:szCs w:val="22"/>
        </w:rPr>
        <w:t>No course will be approved unless any instructor teaching the course has been separately approved by the Commission according to the guidelines provided for instructor approval, above.</w:t>
      </w:r>
    </w:p>
    <w:p w14:paraId="26C7DF9B" w14:textId="7244A06E" w:rsidR="00CC30F3" w:rsidRDefault="00CC30F3" w:rsidP="00CC30F3">
      <w:pPr>
        <w:pStyle w:val="ListParagraph"/>
        <w:numPr>
          <w:ilvl w:val="3"/>
          <w:numId w:val="3"/>
        </w:numPr>
        <w:spacing w:after="0" w:line="240" w:lineRule="auto"/>
        <w:rPr>
          <w:rFonts w:ascii="Georgia" w:hAnsi="Georgia"/>
          <w:bCs/>
          <w:sz w:val="22"/>
          <w:szCs w:val="22"/>
        </w:rPr>
      </w:pPr>
      <w:r w:rsidRPr="00414B64">
        <w:rPr>
          <w:rFonts w:ascii="Georgia" w:hAnsi="Georgia"/>
          <w:bCs/>
          <w:sz w:val="22"/>
          <w:szCs w:val="22"/>
        </w:rPr>
        <w:t xml:space="preserve">The course subject matter or content of the course must be relevant to the current practices and procedures followed in the </w:t>
      </w:r>
      <w:r w:rsidR="00FA77A8">
        <w:rPr>
          <w:rFonts w:ascii="Georgia" w:hAnsi="Georgia"/>
          <w:bCs/>
          <w:sz w:val="22"/>
          <w:szCs w:val="22"/>
        </w:rPr>
        <w:t>electrical</w:t>
      </w:r>
      <w:r w:rsidRPr="00414B64">
        <w:rPr>
          <w:rFonts w:ascii="Georgia" w:hAnsi="Georgia"/>
          <w:bCs/>
          <w:sz w:val="22"/>
          <w:szCs w:val="22"/>
        </w:rPr>
        <w:t xml:space="preserve"> trades in New Mexico.</w:t>
      </w:r>
    </w:p>
    <w:p w14:paraId="5CDA0816" w14:textId="77777777" w:rsidR="00CC30F3" w:rsidRDefault="00CC30F3" w:rsidP="00CC30F3">
      <w:pPr>
        <w:pStyle w:val="ListParagraph"/>
        <w:numPr>
          <w:ilvl w:val="3"/>
          <w:numId w:val="3"/>
        </w:numPr>
        <w:spacing w:after="0" w:line="240" w:lineRule="auto"/>
        <w:rPr>
          <w:rFonts w:ascii="Georgia" w:hAnsi="Georgia"/>
          <w:bCs/>
          <w:sz w:val="22"/>
          <w:szCs w:val="22"/>
        </w:rPr>
      </w:pPr>
      <w:r w:rsidRPr="00414B64">
        <w:rPr>
          <w:rFonts w:ascii="Georgia" w:hAnsi="Georgia"/>
          <w:bCs/>
          <w:sz w:val="22"/>
          <w:szCs w:val="22"/>
        </w:rPr>
        <w:t>The course must present material that is consistent with the current laws, rules and codes that are applicable to construction in New Mexico.</w:t>
      </w:r>
    </w:p>
    <w:p w14:paraId="33751879" w14:textId="77777777" w:rsidR="00CC30F3" w:rsidRPr="00414B64" w:rsidRDefault="00CC30F3" w:rsidP="00CC30F3">
      <w:pPr>
        <w:pStyle w:val="ListParagraph"/>
        <w:numPr>
          <w:ilvl w:val="3"/>
          <w:numId w:val="3"/>
        </w:numPr>
        <w:spacing w:after="0" w:line="240" w:lineRule="auto"/>
        <w:rPr>
          <w:rFonts w:ascii="Georgia" w:hAnsi="Georgia"/>
          <w:bCs/>
          <w:sz w:val="22"/>
          <w:szCs w:val="22"/>
        </w:rPr>
      </w:pPr>
      <w:r w:rsidRPr="00414B64">
        <w:rPr>
          <w:rFonts w:ascii="Georgia" w:hAnsi="Georgia"/>
          <w:bCs/>
          <w:sz w:val="22"/>
          <w:szCs w:val="22"/>
        </w:rPr>
        <w:t>The information presented in the course and associated material must be accurate, current and substantive.</w:t>
      </w:r>
    </w:p>
    <w:p w14:paraId="6F2F1A27" w14:textId="77777777" w:rsidR="004D6C2E" w:rsidRPr="00004967" w:rsidRDefault="004D6C2E" w:rsidP="00C805C4">
      <w:pPr>
        <w:rPr>
          <w:rFonts w:ascii="Georgia" w:hAnsi="Georgia" w:cs="Times New Roman"/>
          <w:color w:val="000000" w:themeColor="text1"/>
        </w:rPr>
      </w:pPr>
    </w:p>
    <w:p w14:paraId="32B438D9" w14:textId="77777777" w:rsidR="00C805C4" w:rsidRPr="00004967" w:rsidRDefault="00C805C4" w:rsidP="00C805C4">
      <w:pPr>
        <w:rPr>
          <w:rFonts w:ascii="Georgia" w:hAnsi="Georgia" w:cs="Times New Roman"/>
          <w:color w:val="000000" w:themeColor="text1"/>
        </w:rPr>
      </w:pPr>
    </w:p>
    <w:p w14:paraId="2F62270F" w14:textId="4C5AF7E2" w:rsidR="00076B9F" w:rsidRDefault="00076B9F" w:rsidP="004901CD">
      <w:pPr>
        <w:rPr>
          <w:rFonts w:ascii="Times New Roman" w:hAnsi="Times New Roman" w:cs="Times New Roman"/>
        </w:rPr>
      </w:pPr>
    </w:p>
    <w:p w14:paraId="4618BDF4" w14:textId="77777777" w:rsidR="00CA1EDF" w:rsidRPr="00C805C4" w:rsidRDefault="00CA1EDF" w:rsidP="004901CD">
      <w:pPr>
        <w:rPr>
          <w:rFonts w:ascii="Times New Roman" w:hAnsi="Times New Roman" w:cs="Times New Roman"/>
        </w:rPr>
      </w:pPr>
    </w:p>
    <w:sectPr w:rsidR="00CA1EDF" w:rsidRPr="00C805C4" w:rsidSect="008F1585">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D5EF" w14:textId="77777777" w:rsidR="00FE10C2" w:rsidRDefault="00FE10C2" w:rsidP="00914603">
      <w:pPr>
        <w:spacing w:after="0" w:line="240" w:lineRule="auto"/>
      </w:pPr>
      <w:r>
        <w:separator/>
      </w:r>
    </w:p>
  </w:endnote>
  <w:endnote w:type="continuationSeparator" w:id="0">
    <w:p w14:paraId="31D5E604" w14:textId="77777777" w:rsidR="00FE10C2" w:rsidRDefault="00FE10C2" w:rsidP="0091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D394" w14:textId="77777777" w:rsidR="00D55C8A" w:rsidRPr="00D55C8A" w:rsidRDefault="00D55C8A" w:rsidP="00D55C8A">
    <w:pPr>
      <w:pStyle w:val="Footer"/>
      <w:rPr>
        <w:rFonts w:ascii="Calibri" w:hAnsi="Calibri" w:cs="Calibri"/>
        <w:sz w:val="20"/>
        <w:szCs w:val="20"/>
      </w:rPr>
    </w:pPr>
    <w:r w:rsidRPr="00D55C8A">
      <w:rPr>
        <w:rFonts w:ascii="Calibri" w:hAnsi="Calibri" w:cs="Calibri"/>
        <w:sz w:val="20"/>
        <w:szCs w:val="20"/>
      </w:rPr>
      <w:t>Construction Industries Division | 2550 Cerrillos Road, Santa Fe, NM 87505</w:t>
    </w:r>
  </w:p>
  <w:p w14:paraId="48CB3A8F" w14:textId="30F877D3" w:rsidR="00D01794" w:rsidRPr="00D01794" w:rsidRDefault="00D55C8A" w:rsidP="00D55C8A">
    <w:pPr>
      <w:pStyle w:val="Footer"/>
      <w:rPr>
        <w:rFonts w:ascii="Calibri" w:hAnsi="Calibri" w:cs="Calibri"/>
        <w:sz w:val="22"/>
        <w:szCs w:val="22"/>
      </w:rPr>
    </w:pPr>
    <w:r w:rsidRPr="00D55C8A">
      <w:rPr>
        <w:rFonts w:ascii="Calibri" w:hAnsi="Calibri" w:cs="Calibri"/>
        <w:sz w:val="20"/>
        <w:szCs w:val="20"/>
      </w:rPr>
      <w:t>P.O. Box 25101, Santa Fe, NM 87504 | 505-476-4500 | rld.nm.gov</w:t>
    </w:r>
    <w:r w:rsidR="002B0B4E" w:rsidRPr="002B0B4E">
      <w:rPr>
        <w:rFonts w:ascii="Calibri" w:hAnsi="Calibri" w:cs="Calibri"/>
        <w:b/>
        <w:bCs/>
        <w:sz w:val="20"/>
        <w:szCs w:val="20"/>
      </w:rPr>
      <w:t xml:space="preserve"> </w:t>
    </w:r>
    <w:r w:rsidR="002B0B4E">
      <w:rPr>
        <w:rFonts w:ascii="Calibri" w:hAnsi="Calibri" w:cs="Calibri"/>
        <w:b/>
        <w:bCs/>
        <w:sz w:val="20"/>
        <w:szCs w:val="20"/>
      </w:rPr>
      <w:tab/>
    </w:r>
    <w:r w:rsidR="002B0B4E" w:rsidRPr="002B0B4E">
      <w:rPr>
        <w:rFonts w:ascii="Calibri" w:hAnsi="Calibri" w:cs="Calibri"/>
        <w:b/>
        <w:bCs/>
        <w:sz w:val="20"/>
        <w:szCs w:val="20"/>
      </w:rPr>
      <w:t xml:space="preserve">MB-CE 12.09 Page </w:t>
    </w:r>
    <w:r w:rsidR="002B0B4E">
      <w:rPr>
        <w:rFonts w:ascii="Calibri" w:hAnsi="Calibri" w:cs="Calibri"/>
        <w:b/>
        <w:bCs/>
        <w:sz w:val="20"/>
        <w:szCs w:val="20"/>
      </w:rPr>
      <w:t>2</w:t>
    </w:r>
    <w:r w:rsidR="002B0B4E" w:rsidRPr="002B0B4E">
      <w:rPr>
        <w:rFonts w:ascii="Calibri" w:hAnsi="Calibri" w:cs="Calibri"/>
        <w:b/>
        <w:bCs/>
        <w:sz w:val="20"/>
        <w:szCs w:val="20"/>
      </w:rPr>
      <w:t xml:space="preserve"> of 2    </w:t>
    </w:r>
    <w:r w:rsidR="002B0B4E" w:rsidRPr="002B0B4E">
      <w:rPr>
        <w:rFonts w:ascii="Calibri" w:hAnsi="Calibri" w:cs="Calibr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FC12" w14:textId="73DB237F" w:rsidR="00D55C8A" w:rsidRPr="00D55C8A" w:rsidRDefault="00D55C8A" w:rsidP="00D55C8A">
    <w:pPr>
      <w:pStyle w:val="Footer"/>
      <w:rPr>
        <w:rFonts w:ascii="Calibri" w:hAnsi="Calibri" w:cs="Calibri"/>
        <w:sz w:val="20"/>
        <w:szCs w:val="20"/>
      </w:rPr>
    </w:pPr>
    <w:r w:rsidRPr="00D55C8A">
      <w:rPr>
        <w:rFonts w:ascii="Calibri" w:hAnsi="Calibri" w:cs="Calibri"/>
        <w:sz w:val="20"/>
        <w:szCs w:val="20"/>
      </w:rPr>
      <w:t>Construction Industries Division | 2550 Cerrillos Road, Santa Fe, NM 87505</w:t>
    </w:r>
  </w:p>
  <w:p w14:paraId="5F1E923D" w14:textId="725C5D40" w:rsidR="00A71CC2" w:rsidRPr="00A71CC2" w:rsidRDefault="00D55C8A" w:rsidP="00D55C8A">
    <w:pPr>
      <w:pStyle w:val="Footer"/>
      <w:rPr>
        <w:sz w:val="22"/>
        <w:szCs w:val="22"/>
      </w:rPr>
    </w:pPr>
    <w:r w:rsidRPr="00D55C8A">
      <w:rPr>
        <w:rFonts w:ascii="Calibri" w:hAnsi="Calibri" w:cs="Calibri"/>
        <w:sz w:val="20"/>
        <w:szCs w:val="20"/>
      </w:rPr>
      <w:t>P.O. Box 25101, Santa Fe, NM 87504 | 505-476-4500 | rld.nm.gov</w:t>
    </w:r>
    <w:r w:rsidR="00223739">
      <w:rPr>
        <w:rFonts w:ascii="Calibri" w:hAnsi="Calibri" w:cs="Calibri"/>
        <w:sz w:val="20"/>
        <w:szCs w:val="20"/>
      </w:rPr>
      <w:tab/>
    </w:r>
    <w:r w:rsidR="00C158E1">
      <w:rPr>
        <w:rFonts w:ascii="Calibri" w:hAnsi="Calibri" w:cs="Calibri"/>
        <w:b/>
        <w:bCs/>
        <w:sz w:val="20"/>
        <w:szCs w:val="20"/>
      </w:rPr>
      <w:t>E</w:t>
    </w:r>
    <w:r w:rsidR="00223739" w:rsidRPr="00223739">
      <w:rPr>
        <w:rFonts w:ascii="Calibri" w:hAnsi="Calibri" w:cs="Calibri"/>
        <w:b/>
        <w:bCs/>
        <w:sz w:val="20"/>
        <w:szCs w:val="20"/>
      </w:rPr>
      <w:t xml:space="preserve">B-CE </w:t>
    </w:r>
    <w:r w:rsidR="00C158E1">
      <w:rPr>
        <w:rFonts w:ascii="Calibri" w:hAnsi="Calibri" w:cs="Calibri"/>
        <w:b/>
        <w:bCs/>
        <w:sz w:val="20"/>
        <w:szCs w:val="20"/>
      </w:rPr>
      <w:t>1.12</w:t>
    </w:r>
    <w:r w:rsidR="00223739" w:rsidRPr="00223739">
      <w:rPr>
        <w:rFonts w:ascii="Calibri" w:hAnsi="Calibri" w:cs="Calibri"/>
        <w:b/>
        <w:bCs/>
        <w:sz w:val="20"/>
        <w:szCs w:val="20"/>
      </w:rPr>
      <w:t xml:space="preserve"> Page 1 of 2</w:t>
    </w:r>
    <w:r w:rsidRPr="00223739">
      <w:rPr>
        <w:rFonts w:ascii="Calibri" w:hAnsi="Calibri" w:cs="Calibri"/>
        <w:b/>
        <w:bCs/>
        <w:sz w:val="20"/>
        <w:szCs w:val="20"/>
      </w:rPr>
      <w:t xml:space="preserve">    </w:t>
    </w:r>
    <w:r w:rsidRPr="00223739">
      <w:rPr>
        <w:rFonts w:ascii="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7EB6" w14:textId="77777777" w:rsidR="00FE10C2" w:rsidRDefault="00FE10C2" w:rsidP="00914603">
      <w:pPr>
        <w:spacing w:after="0" w:line="240" w:lineRule="auto"/>
      </w:pPr>
      <w:r>
        <w:separator/>
      </w:r>
    </w:p>
  </w:footnote>
  <w:footnote w:type="continuationSeparator" w:id="0">
    <w:p w14:paraId="08295401" w14:textId="77777777" w:rsidR="00FE10C2" w:rsidRDefault="00FE10C2" w:rsidP="00914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F688" w14:textId="777D6DCE" w:rsidR="00A71CC2" w:rsidRDefault="00B43108">
    <w:pPr>
      <w:pStyle w:val="Header"/>
    </w:pPr>
    <w:r>
      <w:rPr>
        <w:noProof/>
      </w:rPr>
      <mc:AlternateContent>
        <mc:Choice Requires="wps">
          <w:drawing>
            <wp:anchor distT="45720" distB="45720" distL="114300" distR="114300" simplePos="0" relativeHeight="251662336" behindDoc="0" locked="0" layoutInCell="1" allowOverlap="1" wp14:anchorId="0F53165D" wp14:editId="51A23D06">
              <wp:simplePos x="0" y="0"/>
              <wp:positionH relativeFrom="column">
                <wp:posOffset>2971800</wp:posOffset>
              </wp:positionH>
              <wp:positionV relativeFrom="paragraph">
                <wp:posOffset>-44450</wp:posOffset>
              </wp:positionV>
              <wp:extent cx="3009900" cy="681990"/>
              <wp:effectExtent l="0" t="0" r="0" b="3810"/>
              <wp:wrapSquare wrapText="bothSides"/>
              <wp:docPr id="85612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81990"/>
                      </a:xfrm>
                      <a:prstGeom prst="rect">
                        <a:avLst/>
                      </a:prstGeom>
                      <a:solidFill>
                        <a:srgbClr val="FFFFFF"/>
                      </a:solidFill>
                      <a:ln w="9525">
                        <a:noFill/>
                        <a:miter lim="800000"/>
                        <a:headEnd/>
                        <a:tailEnd/>
                      </a:ln>
                    </wps:spPr>
                    <wps:txbx>
                      <w:txbxContent>
                        <w:p w14:paraId="48281AA0" w14:textId="77777777" w:rsidR="00A71CC2" w:rsidRPr="00831F44" w:rsidRDefault="00A71CC2" w:rsidP="00A71CC2">
                          <w:pPr>
                            <w:spacing w:after="0" w:line="204" w:lineRule="auto"/>
                            <w:jc w:val="right"/>
                            <w:rPr>
                              <w:rFonts w:ascii="Calibri" w:hAnsi="Calibri" w:cs="Calibri"/>
                              <w:b/>
                              <w:bCs/>
                              <w:sz w:val="22"/>
                              <w:szCs w:val="22"/>
                            </w:rPr>
                          </w:pPr>
                          <w:r w:rsidRPr="00831F44">
                            <w:rPr>
                              <w:rFonts w:ascii="Calibri" w:hAnsi="Calibri" w:cs="Calibri"/>
                              <w:b/>
                              <w:bCs/>
                              <w:sz w:val="22"/>
                              <w:szCs w:val="22"/>
                            </w:rPr>
                            <w:t>STATE OF NEW MEXICO</w:t>
                          </w:r>
                        </w:p>
                        <w:p w14:paraId="45923A33" w14:textId="77777777" w:rsidR="00A71CC2" w:rsidRPr="00D01794" w:rsidRDefault="00A71CC2" w:rsidP="00A71CC2">
                          <w:pPr>
                            <w:spacing w:after="0" w:line="204" w:lineRule="auto"/>
                            <w:jc w:val="right"/>
                            <w:rPr>
                              <w:rFonts w:ascii="Calibri" w:hAnsi="Calibri" w:cs="Calibri"/>
                              <w:b/>
                              <w:bCs/>
                              <w:sz w:val="20"/>
                              <w:szCs w:val="20"/>
                            </w:rPr>
                          </w:pPr>
                          <w:r w:rsidRPr="00D01794">
                            <w:rPr>
                              <w:rFonts w:ascii="Calibri" w:hAnsi="Calibri" w:cs="Calibri"/>
                              <w:b/>
                              <w:bCs/>
                              <w:sz w:val="20"/>
                              <w:szCs w:val="20"/>
                            </w:rPr>
                            <w:t>MICHELLE LUJAN GRISHAM, GOVERNOR</w:t>
                          </w:r>
                        </w:p>
                        <w:p w14:paraId="15CF9AB6" w14:textId="77777777" w:rsidR="00A71CC2" w:rsidRPr="00914603" w:rsidRDefault="00A71CC2" w:rsidP="00A71CC2">
                          <w:pPr>
                            <w:spacing w:after="0" w:line="204" w:lineRule="auto"/>
                            <w:jc w:val="right"/>
                            <w:rPr>
                              <w:rFonts w:ascii="Calibri" w:hAnsi="Calibri" w:cs="Calibri"/>
                              <w:b/>
                              <w:bCs/>
                              <w:sz w:val="20"/>
                              <w:szCs w:val="20"/>
                            </w:rPr>
                          </w:pPr>
                          <w:r w:rsidRPr="00914603">
                            <w:rPr>
                              <w:rFonts w:ascii="Calibri" w:hAnsi="Calibri" w:cs="Calibri"/>
                              <w:b/>
                              <w:bCs/>
                              <w:sz w:val="20"/>
                              <w:szCs w:val="20"/>
                            </w:rPr>
                            <w:t>Clay Bailey, Superintendent</w:t>
                          </w:r>
                        </w:p>
                        <w:p w14:paraId="586EE5F9" w14:textId="6836DAA9" w:rsidR="00A71CC2" w:rsidRPr="00914603" w:rsidRDefault="00A71CC2" w:rsidP="00A71CC2">
                          <w:pPr>
                            <w:spacing w:after="0" w:line="204" w:lineRule="auto"/>
                            <w:jc w:val="right"/>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3165D" id="_x0000_t202" coordsize="21600,21600" o:spt="202" path="m,l,21600r21600,l21600,xe">
              <v:stroke joinstyle="miter"/>
              <v:path gradientshapeok="t" o:connecttype="rect"/>
            </v:shapetype>
            <v:shape id="Text Box 2" o:spid="_x0000_s1026" type="#_x0000_t202" style="position:absolute;margin-left:234pt;margin-top:-3.5pt;width:237pt;height:53.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" stroked="f">
              <v:textbox>
                <w:txbxContent>
                  <w:p w14:paraId="48281AA0" w14:textId="77777777" w:rsidR="00A71CC2" w:rsidRPr="00831F44" w:rsidRDefault="00A71CC2" w:rsidP="00A71CC2">
                    <w:pPr>
                      <w:spacing w:after="0" w:line="204" w:lineRule="auto"/>
                      <w:jc w:val="right"/>
                      <w:rPr>
                        <w:rFonts w:ascii="Calibri" w:hAnsi="Calibri" w:cs="Calibri"/>
                        <w:b/>
                        <w:bCs/>
                        <w:sz w:val="22"/>
                        <w:szCs w:val="22"/>
                      </w:rPr>
                    </w:pPr>
                    <w:r w:rsidRPr="00831F44">
                      <w:rPr>
                        <w:rFonts w:ascii="Calibri" w:hAnsi="Calibri" w:cs="Calibri"/>
                        <w:b/>
                        <w:bCs/>
                        <w:sz w:val="22"/>
                        <w:szCs w:val="22"/>
                      </w:rPr>
                      <w:t>STATE OF NEW MEXICO</w:t>
                    </w:r>
                  </w:p>
                  <w:p w14:paraId="45923A33" w14:textId="77777777" w:rsidR="00A71CC2" w:rsidRPr="00D01794" w:rsidRDefault="00A71CC2" w:rsidP="00A71CC2">
                    <w:pPr>
                      <w:spacing w:after="0" w:line="204" w:lineRule="auto"/>
                      <w:jc w:val="right"/>
                      <w:rPr>
                        <w:rFonts w:ascii="Calibri" w:hAnsi="Calibri" w:cs="Calibri"/>
                        <w:b/>
                        <w:bCs/>
                        <w:sz w:val="20"/>
                        <w:szCs w:val="20"/>
                      </w:rPr>
                    </w:pPr>
                    <w:r w:rsidRPr="00D01794">
                      <w:rPr>
                        <w:rFonts w:ascii="Calibri" w:hAnsi="Calibri" w:cs="Calibri"/>
                        <w:b/>
                        <w:bCs/>
                        <w:sz w:val="20"/>
                        <w:szCs w:val="20"/>
                      </w:rPr>
                      <w:t>MICHELLE LUJAN GRISHAM, GOVERNOR</w:t>
                    </w:r>
                  </w:p>
                  <w:p w14:paraId="15CF9AB6" w14:textId="77777777" w:rsidR="00A71CC2" w:rsidRPr="00914603" w:rsidRDefault="00A71CC2" w:rsidP="00A71CC2">
                    <w:pPr>
                      <w:spacing w:after="0" w:line="204" w:lineRule="auto"/>
                      <w:jc w:val="right"/>
                      <w:rPr>
                        <w:rFonts w:ascii="Calibri" w:hAnsi="Calibri" w:cs="Calibri"/>
                        <w:b/>
                        <w:bCs/>
                        <w:sz w:val="20"/>
                        <w:szCs w:val="20"/>
                      </w:rPr>
                    </w:pPr>
                    <w:r w:rsidRPr="00914603">
                      <w:rPr>
                        <w:rFonts w:ascii="Calibri" w:hAnsi="Calibri" w:cs="Calibri"/>
                        <w:b/>
                        <w:bCs/>
                        <w:sz w:val="20"/>
                        <w:szCs w:val="20"/>
                      </w:rPr>
                      <w:t>Clay Bailey, Superintendent</w:t>
                    </w:r>
                  </w:p>
                  <w:p w14:paraId="586EE5F9" w14:textId="6836DAA9" w:rsidR="00A71CC2" w:rsidRPr="00914603" w:rsidRDefault="00A71CC2" w:rsidP="00A71CC2">
                    <w:pPr>
                      <w:spacing w:after="0" w:line="204" w:lineRule="auto"/>
                      <w:jc w:val="right"/>
                      <w:rPr>
                        <w:b/>
                        <w:bCs/>
                        <w:sz w:val="20"/>
                        <w:szCs w:val="20"/>
                      </w:rPr>
                    </w:pPr>
                  </w:p>
                </w:txbxContent>
              </v:textbox>
              <w10:wrap type="square"/>
            </v:shape>
          </w:pict>
        </mc:Fallback>
      </mc:AlternateContent>
    </w:r>
    <w:r w:rsidR="00A71CC2">
      <w:rPr>
        <w:noProof/>
      </w:rPr>
      <w:drawing>
        <wp:anchor distT="0" distB="0" distL="114300" distR="114300" simplePos="0" relativeHeight="251663360" behindDoc="1" locked="0" layoutInCell="1" allowOverlap="1" wp14:anchorId="07E988DE" wp14:editId="6045EB7C">
          <wp:simplePos x="0" y="0"/>
          <wp:positionH relativeFrom="column">
            <wp:posOffset>0</wp:posOffset>
          </wp:positionH>
          <wp:positionV relativeFrom="paragraph">
            <wp:posOffset>-180975</wp:posOffset>
          </wp:positionV>
          <wp:extent cx="1552575" cy="639445"/>
          <wp:effectExtent l="0" t="0" r="9525" b="8255"/>
          <wp:wrapNone/>
          <wp:docPr id="222127297" name="Picture 4" descr="Logo of the New Mexico Regulation &amp; Licensing Department (NMRLD), featuring a stylized starburst design with arrows in red, orange, and yellow tones pointing outward, next to the bold letters 'NMRLD' and the department's full name writte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27297" name="Picture 4" descr="Logo of the New Mexico Regulation &amp; Licensing Department (NMRLD), featuring a stylized starburst design with arrows in red, orange, and yellow tones pointing outward, next to the bold letters 'NMRLD' and the department's full name written below."/>
                  <pic:cNvPicPr/>
                </pic:nvPicPr>
                <pic:blipFill>
                  <a:blip r:embed="rId1">
                    <a:extLst>
                      <a:ext uri="{28A0092B-C50C-407E-A947-70E740481C1C}">
                        <a14:useLocalDpi xmlns:a14="http://schemas.microsoft.com/office/drawing/2010/main" val="0"/>
                      </a:ext>
                    </a:extLst>
                  </a:blip>
                  <a:stretch>
                    <a:fillRect/>
                  </a:stretch>
                </pic:blipFill>
                <pic:spPr>
                  <a:xfrm>
                    <a:off x="0" y="0"/>
                    <a:ext cx="1552575" cy="6394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14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0556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373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5927293">
    <w:abstractNumId w:val="1"/>
  </w:num>
  <w:num w:numId="2" w16cid:durableId="419957056">
    <w:abstractNumId w:val="0"/>
  </w:num>
  <w:num w:numId="3" w16cid:durableId="1120950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N3P12Du69QfT17pGEwpSKeLtm6bir7TH4beT9JyqWy/SEsjYi8Ckk+QcZpaEXiwNWjE++dY3ryynTmqzWEsRg==" w:salt="WWRHvfFtpcv/bqRUONaB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03"/>
    <w:rsid w:val="00004967"/>
    <w:rsid w:val="0003093E"/>
    <w:rsid w:val="00076B9F"/>
    <w:rsid w:val="000D45E0"/>
    <w:rsid w:val="001553EA"/>
    <w:rsid w:val="0017246E"/>
    <w:rsid w:val="00194DBE"/>
    <w:rsid w:val="001B7C6E"/>
    <w:rsid w:val="001C3967"/>
    <w:rsid w:val="001C575F"/>
    <w:rsid w:val="001F6609"/>
    <w:rsid w:val="00200D33"/>
    <w:rsid w:val="00223739"/>
    <w:rsid w:val="002A77EB"/>
    <w:rsid w:val="002B0B4E"/>
    <w:rsid w:val="002D68B7"/>
    <w:rsid w:val="002E5E69"/>
    <w:rsid w:val="002E631F"/>
    <w:rsid w:val="00315297"/>
    <w:rsid w:val="003264BD"/>
    <w:rsid w:val="00330C50"/>
    <w:rsid w:val="00347787"/>
    <w:rsid w:val="00352592"/>
    <w:rsid w:val="003528CA"/>
    <w:rsid w:val="00364E0B"/>
    <w:rsid w:val="00376C37"/>
    <w:rsid w:val="003C6BAC"/>
    <w:rsid w:val="004326D7"/>
    <w:rsid w:val="0045022A"/>
    <w:rsid w:val="0047210E"/>
    <w:rsid w:val="004901CD"/>
    <w:rsid w:val="004D6C2E"/>
    <w:rsid w:val="0052344F"/>
    <w:rsid w:val="00524773"/>
    <w:rsid w:val="00525B14"/>
    <w:rsid w:val="00555C0F"/>
    <w:rsid w:val="006132D9"/>
    <w:rsid w:val="0069574B"/>
    <w:rsid w:val="006A69DE"/>
    <w:rsid w:val="006C10C6"/>
    <w:rsid w:val="006C4A8F"/>
    <w:rsid w:val="006E6CE5"/>
    <w:rsid w:val="00755072"/>
    <w:rsid w:val="00782337"/>
    <w:rsid w:val="0078406A"/>
    <w:rsid w:val="00791669"/>
    <w:rsid w:val="007A73E9"/>
    <w:rsid w:val="007C5D36"/>
    <w:rsid w:val="007C7659"/>
    <w:rsid w:val="00802EDD"/>
    <w:rsid w:val="008231F9"/>
    <w:rsid w:val="00831F44"/>
    <w:rsid w:val="00852527"/>
    <w:rsid w:val="008637D7"/>
    <w:rsid w:val="008B2795"/>
    <w:rsid w:val="008B7E32"/>
    <w:rsid w:val="008F1585"/>
    <w:rsid w:val="00914603"/>
    <w:rsid w:val="009421E6"/>
    <w:rsid w:val="009449B5"/>
    <w:rsid w:val="00952808"/>
    <w:rsid w:val="00953AC3"/>
    <w:rsid w:val="0097551B"/>
    <w:rsid w:val="009C16E8"/>
    <w:rsid w:val="009C6D59"/>
    <w:rsid w:val="00A71CC2"/>
    <w:rsid w:val="00AF799D"/>
    <w:rsid w:val="00B01D5E"/>
    <w:rsid w:val="00B32297"/>
    <w:rsid w:val="00B361C3"/>
    <w:rsid w:val="00B43108"/>
    <w:rsid w:val="00BB3F01"/>
    <w:rsid w:val="00BF7D8F"/>
    <w:rsid w:val="00C12DA9"/>
    <w:rsid w:val="00C158E1"/>
    <w:rsid w:val="00C21755"/>
    <w:rsid w:val="00C3389B"/>
    <w:rsid w:val="00C805C4"/>
    <w:rsid w:val="00CA1EDF"/>
    <w:rsid w:val="00CC30F3"/>
    <w:rsid w:val="00D01794"/>
    <w:rsid w:val="00D02C11"/>
    <w:rsid w:val="00D26231"/>
    <w:rsid w:val="00D54A8D"/>
    <w:rsid w:val="00D55C8A"/>
    <w:rsid w:val="00D9201D"/>
    <w:rsid w:val="00DA2540"/>
    <w:rsid w:val="00DF16CF"/>
    <w:rsid w:val="00E2714B"/>
    <w:rsid w:val="00E61750"/>
    <w:rsid w:val="00EB3EF2"/>
    <w:rsid w:val="00EB4E06"/>
    <w:rsid w:val="00F15446"/>
    <w:rsid w:val="00F31F3E"/>
    <w:rsid w:val="00F62F02"/>
    <w:rsid w:val="00FA77A8"/>
    <w:rsid w:val="00FD6FC3"/>
    <w:rsid w:val="00FD7917"/>
    <w:rsid w:val="00FE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1928B"/>
  <w15:chartTrackingRefBased/>
  <w15:docId w15:val="{D4BEC3D9-ABA9-49E0-90FE-246A6A66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072"/>
    <w:pPr>
      <w:keepNext/>
      <w:keepLines/>
      <w:spacing w:before="360" w:after="80"/>
      <w:jc w:val="center"/>
      <w:outlineLvl w:val="0"/>
    </w:pPr>
    <w:rPr>
      <w:rFonts w:ascii="Georgia" w:eastAsiaTheme="majorEastAsia" w:hAnsi="Georgia" w:cstheme="majorBidi"/>
      <w:b/>
      <w:color w:val="000000" w:themeColor="text1"/>
      <w:sz w:val="36"/>
      <w:szCs w:val="40"/>
    </w:rPr>
  </w:style>
  <w:style w:type="paragraph" w:styleId="Heading2">
    <w:name w:val="heading 2"/>
    <w:basedOn w:val="Normal"/>
    <w:next w:val="Normal"/>
    <w:link w:val="Heading2Char"/>
    <w:uiPriority w:val="9"/>
    <w:unhideWhenUsed/>
    <w:qFormat/>
    <w:rsid w:val="00004967"/>
    <w:pPr>
      <w:keepNext/>
      <w:keepLines/>
      <w:spacing w:before="160" w:after="80"/>
      <w:outlineLvl w:val="1"/>
    </w:pPr>
    <w:rPr>
      <w:rFonts w:ascii="Georgia" w:eastAsiaTheme="majorEastAsia" w:hAnsi="Georgia" w:cstheme="majorBidi"/>
      <w:b/>
      <w:color w:val="000000" w:themeColor="text1"/>
      <w:szCs w:val="32"/>
    </w:rPr>
  </w:style>
  <w:style w:type="paragraph" w:styleId="Heading3">
    <w:name w:val="heading 3"/>
    <w:basedOn w:val="Normal"/>
    <w:next w:val="Normal"/>
    <w:link w:val="Heading3Char"/>
    <w:uiPriority w:val="9"/>
    <w:semiHidden/>
    <w:unhideWhenUsed/>
    <w:qFormat/>
    <w:rsid w:val="00914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072"/>
    <w:rPr>
      <w:rFonts w:ascii="Georgia" w:eastAsiaTheme="majorEastAsia" w:hAnsi="Georgia" w:cstheme="majorBidi"/>
      <w:b/>
      <w:color w:val="000000" w:themeColor="text1"/>
      <w:sz w:val="36"/>
      <w:szCs w:val="40"/>
    </w:rPr>
  </w:style>
  <w:style w:type="character" w:customStyle="1" w:styleId="Heading2Char">
    <w:name w:val="Heading 2 Char"/>
    <w:basedOn w:val="DefaultParagraphFont"/>
    <w:link w:val="Heading2"/>
    <w:uiPriority w:val="9"/>
    <w:rsid w:val="00004967"/>
    <w:rPr>
      <w:rFonts w:ascii="Georgia" w:eastAsiaTheme="majorEastAsia" w:hAnsi="Georgia" w:cstheme="majorBidi"/>
      <w:b/>
      <w:color w:val="000000" w:themeColor="text1"/>
      <w:szCs w:val="32"/>
    </w:rPr>
  </w:style>
  <w:style w:type="character" w:customStyle="1" w:styleId="Heading3Char">
    <w:name w:val="Heading 3 Char"/>
    <w:basedOn w:val="DefaultParagraphFont"/>
    <w:link w:val="Heading3"/>
    <w:uiPriority w:val="9"/>
    <w:semiHidden/>
    <w:rsid w:val="00914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603"/>
    <w:rPr>
      <w:rFonts w:eastAsiaTheme="majorEastAsia" w:cstheme="majorBidi"/>
      <w:color w:val="272727" w:themeColor="text1" w:themeTint="D8"/>
    </w:rPr>
  </w:style>
  <w:style w:type="paragraph" w:styleId="Title">
    <w:name w:val="Title"/>
    <w:basedOn w:val="Normal"/>
    <w:next w:val="Normal"/>
    <w:link w:val="TitleChar"/>
    <w:uiPriority w:val="10"/>
    <w:qFormat/>
    <w:rsid w:val="00914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603"/>
    <w:pPr>
      <w:spacing w:before="160"/>
      <w:jc w:val="center"/>
    </w:pPr>
    <w:rPr>
      <w:i/>
      <w:iCs/>
      <w:color w:val="404040" w:themeColor="text1" w:themeTint="BF"/>
    </w:rPr>
  </w:style>
  <w:style w:type="character" w:customStyle="1" w:styleId="QuoteChar">
    <w:name w:val="Quote Char"/>
    <w:basedOn w:val="DefaultParagraphFont"/>
    <w:link w:val="Quote"/>
    <w:uiPriority w:val="29"/>
    <w:rsid w:val="00914603"/>
    <w:rPr>
      <w:i/>
      <w:iCs/>
      <w:color w:val="404040" w:themeColor="text1" w:themeTint="BF"/>
    </w:rPr>
  </w:style>
  <w:style w:type="paragraph" w:styleId="ListParagraph">
    <w:name w:val="List Paragraph"/>
    <w:basedOn w:val="Normal"/>
    <w:uiPriority w:val="34"/>
    <w:qFormat/>
    <w:rsid w:val="00914603"/>
    <w:pPr>
      <w:ind w:left="720"/>
      <w:contextualSpacing/>
    </w:pPr>
  </w:style>
  <w:style w:type="character" w:styleId="IntenseEmphasis">
    <w:name w:val="Intense Emphasis"/>
    <w:basedOn w:val="DefaultParagraphFont"/>
    <w:uiPriority w:val="21"/>
    <w:qFormat/>
    <w:rsid w:val="00914603"/>
    <w:rPr>
      <w:i/>
      <w:iCs/>
      <w:color w:val="0F4761" w:themeColor="accent1" w:themeShade="BF"/>
    </w:rPr>
  </w:style>
  <w:style w:type="paragraph" w:styleId="IntenseQuote">
    <w:name w:val="Intense Quote"/>
    <w:basedOn w:val="Normal"/>
    <w:next w:val="Normal"/>
    <w:link w:val="IntenseQuoteChar"/>
    <w:uiPriority w:val="30"/>
    <w:qFormat/>
    <w:rsid w:val="00914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603"/>
    <w:rPr>
      <w:i/>
      <w:iCs/>
      <w:color w:val="0F4761" w:themeColor="accent1" w:themeShade="BF"/>
    </w:rPr>
  </w:style>
  <w:style w:type="character" w:styleId="IntenseReference">
    <w:name w:val="Intense Reference"/>
    <w:basedOn w:val="DefaultParagraphFont"/>
    <w:uiPriority w:val="32"/>
    <w:qFormat/>
    <w:rsid w:val="00914603"/>
    <w:rPr>
      <w:b/>
      <w:bCs/>
      <w:smallCaps/>
      <w:color w:val="0F4761" w:themeColor="accent1" w:themeShade="BF"/>
      <w:spacing w:val="5"/>
    </w:rPr>
  </w:style>
  <w:style w:type="paragraph" w:styleId="Header">
    <w:name w:val="header"/>
    <w:basedOn w:val="Normal"/>
    <w:link w:val="HeaderChar"/>
    <w:uiPriority w:val="99"/>
    <w:unhideWhenUsed/>
    <w:rsid w:val="0091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603"/>
  </w:style>
  <w:style w:type="paragraph" w:styleId="Footer">
    <w:name w:val="footer"/>
    <w:basedOn w:val="Normal"/>
    <w:link w:val="FooterChar"/>
    <w:uiPriority w:val="99"/>
    <w:unhideWhenUsed/>
    <w:rsid w:val="0091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603"/>
  </w:style>
  <w:style w:type="paragraph" w:styleId="BodyText">
    <w:name w:val="Body Text"/>
    <w:basedOn w:val="Normal"/>
    <w:link w:val="BodyTextChar"/>
    <w:uiPriority w:val="1"/>
    <w:qFormat/>
    <w:rsid w:val="003528CA"/>
    <w:pPr>
      <w:widowControl w:val="0"/>
      <w:autoSpaceDE w:val="0"/>
      <w:autoSpaceDN w:val="0"/>
      <w:spacing w:after="0" w:line="240" w:lineRule="auto"/>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3528CA"/>
    <w:rPr>
      <w:rFonts w:ascii="Times New Roman" w:eastAsia="Times New Roman" w:hAnsi="Times New Roman" w:cs="Times New Roman"/>
      <w:kern w:val="0"/>
      <w:sz w:val="26"/>
      <w:szCs w:val="26"/>
      <w14:ligatures w14:val="none"/>
    </w:rPr>
  </w:style>
  <w:style w:type="table" w:styleId="TableGrid">
    <w:name w:val="Table Grid"/>
    <w:basedOn w:val="TableNormal"/>
    <w:uiPriority w:val="39"/>
    <w:rsid w:val="004D6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AFB64-CC6F-49B4-95B9-571284BA7B81}">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4187</Characters>
  <Application>Microsoft Office Word</Application>
  <DocSecurity>8</DocSecurity>
  <Lines>91</Lines>
  <Paragraphs>52</Paragraphs>
  <ScaleCrop>false</ScaleCrop>
  <HeadingPairs>
    <vt:vector size="2" baseType="variant">
      <vt:variant>
        <vt:lpstr>Title</vt:lpstr>
      </vt:variant>
      <vt:variant>
        <vt:i4>1</vt:i4>
      </vt:variant>
    </vt:vector>
  </HeadingPairs>
  <TitlesOfParts>
    <vt:vector size="1" baseType="lpstr">
      <vt:lpstr>CEU Mechanical Bureau Guide</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CEU Electrical Bureau Guide</dc:title>
  <dc:subject/>
  <dc:creator>Wigelsworth, Joel, RLD</dc:creator>
  <cp:keywords/>
  <dc:description/>
  <cp:lastModifiedBy>Brown, Andrea, RLD</cp:lastModifiedBy>
  <cp:revision>12</cp:revision>
  <cp:lastPrinted>2025-05-20T20:03:00Z</cp:lastPrinted>
  <dcterms:created xsi:type="dcterms:W3CDTF">2026-03-17T17:37:00Z</dcterms:created>
  <dcterms:modified xsi:type="dcterms:W3CDTF">2026-03-17T17:42:00Z</dcterms:modified>
</cp:coreProperties>
</file>