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23BE" w14:textId="785C1C16" w:rsidR="00C12241" w:rsidRPr="004B59B5" w:rsidRDefault="00C12241" w:rsidP="004B59B5">
      <w:pPr>
        <w:pStyle w:val="Heading1"/>
        <w:rPr>
          <w:b w:val="0"/>
        </w:rPr>
      </w:pPr>
      <w:r w:rsidRPr="004B59B5">
        <w:t>ANNUAL NAARSO INSPECTOR CERTIFICATION FORM</w:t>
      </w:r>
    </w:p>
    <w:p w14:paraId="23119695" w14:textId="3242724E" w:rsidR="00B33B2C" w:rsidRPr="004B59B5" w:rsidRDefault="00C12241" w:rsidP="00B33B2C">
      <w:pPr>
        <w:spacing w:after="0"/>
        <w:jc w:val="center"/>
        <w:rPr>
          <w:rFonts w:cstheme="minorHAnsi"/>
          <w:b/>
          <w:bCs/>
          <w:sz w:val="20"/>
          <w:szCs w:val="20"/>
        </w:rPr>
      </w:pPr>
      <w:r w:rsidRPr="004B59B5">
        <w:rPr>
          <w:rFonts w:cstheme="minorHAnsi"/>
          <w:b/>
          <w:bCs/>
          <w:sz w:val="20"/>
          <w:szCs w:val="20"/>
        </w:rPr>
        <w:t>Carnival Ride Insurance Program</w:t>
      </w:r>
    </w:p>
    <w:p w14:paraId="218596A8" w14:textId="77777777" w:rsidR="00746AB5" w:rsidRPr="004B59B5" w:rsidRDefault="00746AB5" w:rsidP="00B02F38">
      <w:pPr>
        <w:spacing w:after="0"/>
        <w:rPr>
          <w:rFonts w:cstheme="minorHAnsi"/>
          <w:b/>
          <w:bCs/>
          <w:sz w:val="20"/>
          <w:szCs w:val="20"/>
        </w:rPr>
      </w:pPr>
    </w:p>
    <w:p w14:paraId="52D87673" w14:textId="668EACD1" w:rsidR="00B33B2C" w:rsidRPr="004B59B5" w:rsidRDefault="00B33B2C" w:rsidP="00746AB5">
      <w:pPr>
        <w:spacing w:after="0"/>
        <w:jc w:val="center"/>
        <w:rPr>
          <w:rFonts w:cstheme="minorHAnsi"/>
          <w:b/>
          <w:bCs/>
          <w:sz w:val="20"/>
          <w:szCs w:val="20"/>
        </w:rPr>
      </w:pPr>
      <w:r w:rsidRPr="004B59B5">
        <w:rPr>
          <w:rFonts w:cstheme="minorHAnsi"/>
          <w:b/>
          <w:bCs/>
          <w:sz w:val="20"/>
          <w:szCs w:val="20"/>
        </w:rPr>
        <w:t xml:space="preserve">CARNIVAL </w:t>
      </w:r>
      <w:proofErr w:type="gramStart"/>
      <w:r w:rsidR="00C12241" w:rsidRPr="004B59B5">
        <w:rPr>
          <w:rFonts w:cstheme="minorHAnsi"/>
          <w:b/>
          <w:bCs/>
          <w:sz w:val="20"/>
          <w:szCs w:val="20"/>
        </w:rPr>
        <w:t>CERTIFICATE #:</w:t>
      </w:r>
      <w:proofErr w:type="gramEnd"/>
      <w:r w:rsidR="00C12241" w:rsidRPr="004B59B5">
        <w:rPr>
          <w:rFonts w:cstheme="minorHAnsi"/>
          <w:b/>
          <w:bCs/>
          <w:sz w:val="20"/>
          <w:szCs w:val="20"/>
        </w:rPr>
        <w:t xml:space="preserve"> _______________</w:t>
      </w:r>
    </w:p>
    <w:p w14:paraId="66240373" w14:textId="77777777" w:rsidR="00B33B2C" w:rsidRPr="004B59B5" w:rsidRDefault="00B33B2C" w:rsidP="00B33B2C">
      <w:pPr>
        <w:spacing w:after="0"/>
        <w:jc w:val="center"/>
        <w:rPr>
          <w:rFonts w:cstheme="minorHAnsi"/>
          <w:b/>
          <w:bCs/>
          <w:sz w:val="20"/>
          <w:szCs w:val="20"/>
        </w:rPr>
      </w:pPr>
    </w:p>
    <w:p w14:paraId="52FA9248" w14:textId="3A330A84" w:rsidR="00B33B2C" w:rsidRPr="004B59B5" w:rsidRDefault="00C12241" w:rsidP="00D9713A">
      <w:pPr>
        <w:spacing w:after="0" w:line="240" w:lineRule="auto"/>
        <w:jc w:val="center"/>
        <w:rPr>
          <w:rFonts w:cstheme="minorHAnsi"/>
          <w:sz w:val="20"/>
          <w:szCs w:val="20"/>
        </w:rPr>
      </w:pPr>
      <w:r w:rsidRPr="004B59B5">
        <w:rPr>
          <w:rFonts w:cstheme="minorHAnsi"/>
          <w:sz w:val="20"/>
          <w:szCs w:val="20"/>
        </w:rPr>
        <w:t>A separate 2-page document is required for certification for each ride.</w:t>
      </w:r>
    </w:p>
    <w:p w14:paraId="24F8ED91" w14:textId="77777777" w:rsidR="00C12241" w:rsidRPr="004B59B5" w:rsidRDefault="00C12241" w:rsidP="00D9713A">
      <w:pPr>
        <w:spacing w:after="0" w:line="240" w:lineRule="auto"/>
        <w:jc w:val="center"/>
        <w:rPr>
          <w:rFonts w:cstheme="minorHAnsi"/>
          <w:sz w:val="20"/>
          <w:szCs w:val="20"/>
        </w:rPr>
      </w:pPr>
    </w:p>
    <w:p w14:paraId="43C426A6" w14:textId="75423F75" w:rsidR="00B33B2C" w:rsidRPr="004B59B5" w:rsidRDefault="00C12241" w:rsidP="004B59B5">
      <w:pPr>
        <w:pStyle w:val="Heading2"/>
      </w:pPr>
      <w:r w:rsidRPr="004B59B5">
        <w:t>Part 1: To be completed by the owner. Please be sure to attach:</w:t>
      </w:r>
    </w:p>
    <w:p w14:paraId="7943417F" w14:textId="77777777" w:rsidR="00BB6BFF" w:rsidRPr="004B59B5" w:rsidRDefault="00BB6BFF" w:rsidP="00D9713A">
      <w:pPr>
        <w:spacing w:after="0" w:line="240" w:lineRule="auto"/>
        <w:rPr>
          <w:rFonts w:cstheme="minorHAnsi"/>
          <w:sz w:val="20"/>
          <w:szCs w:val="20"/>
        </w:rPr>
      </w:pPr>
    </w:p>
    <w:p w14:paraId="7B64F2F4" w14:textId="2218A132" w:rsidR="00796729" w:rsidRPr="004B59B5" w:rsidRDefault="00C12241" w:rsidP="00D9713A">
      <w:pPr>
        <w:pStyle w:val="ListParagraph"/>
        <w:numPr>
          <w:ilvl w:val="0"/>
          <w:numId w:val="1"/>
        </w:numPr>
        <w:spacing w:line="240" w:lineRule="auto"/>
        <w:ind w:left="360"/>
        <w:rPr>
          <w:rFonts w:cstheme="minorHAnsi"/>
          <w:sz w:val="20"/>
          <w:szCs w:val="20"/>
        </w:rPr>
      </w:pPr>
      <w:r w:rsidRPr="004B59B5">
        <w:rPr>
          <w:rFonts w:cstheme="minorHAnsi"/>
          <w:sz w:val="20"/>
          <w:szCs w:val="20"/>
        </w:rPr>
        <w:t>A $50 certified check or money order for the required filing fee made out to Carnival Ride Insurance Program.</w:t>
      </w:r>
    </w:p>
    <w:p w14:paraId="1F466464" w14:textId="77777777" w:rsidR="00796729" w:rsidRPr="004B59B5" w:rsidRDefault="00796729" w:rsidP="00D9713A">
      <w:pPr>
        <w:pStyle w:val="ListParagraph"/>
        <w:spacing w:line="240" w:lineRule="auto"/>
        <w:ind w:left="360"/>
        <w:rPr>
          <w:rFonts w:cstheme="minorHAnsi"/>
          <w:sz w:val="20"/>
          <w:szCs w:val="20"/>
        </w:rPr>
      </w:pPr>
    </w:p>
    <w:p w14:paraId="0E43C147" w14:textId="0BEF36EB" w:rsidR="00796729" w:rsidRPr="004B59B5" w:rsidRDefault="00C12241" w:rsidP="00D9713A">
      <w:pPr>
        <w:pStyle w:val="ListParagraph"/>
        <w:numPr>
          <w:ilvl w:val="0"/>
          <w:numId w:val="1"/>
        </w:numPr>
        <w:spacing w:line="240" w:lineRule="auto"/>
        <w:ind w:left="360"/>
        <w:rPr>
          <w:rFonts w:cstheme="minorHAnsi"/>
          <w:sz w:val="20"/>
          <w:szCs w:val="20"/>
        </w:rPr>
      </w:pPr>
      <w:r w:rsidRPr="004B59B5">
        <w:rPr>
          <w:rFonts w:cstheme="minorHAnsi"/>
          <w:sz w:val="20"/>
          <w:szCs w:val="20"/>
        </w:rPr>
        <w:t>A copy of a current ride insurance policy or certificate of insurance indicating at least $1 million per occurrence and $3 million per aggregate for injury to persons arising out of the operation of the carnival ride, a list of rides, plus an addendum from the insurance company indicating the year, make, model, and serial number of each ride. Under “certificate holder,” the holder m</w:t>
      </w:r>
      <w:r w:rsidR="003A031F" w:rsidRPr="004B59B5">
        <w:rPr>
          <w:rFonts w:cstheme="minorHAnsi"/>
          <w:sz w:val="20"/>
          <w:szCs w:val="20"/>
        </w:rPr>
        <w:t>u</w:t>
      </w:r>
      <w:r w:rsidRPr="004B59B5">
        <w:rPr>
          <w:rFonts w:cstheme="minorHAnsi"/>
          <w:sz w:val="20"/>
          <w:szCs w:val="20"/>
        </w:rPr>
        <w:t>st be the Carnival Ride Insurance Program</w:t>
      </w:r>
      <w:r w:rsidR="003A031F" w:rsidRPr="004B59B5">
        <w:rPr>
          <w:rFonts w:cstheme="minorHAnsi"/>
          <w:sz w:val="20"/>
          <w:szCs w:val="20"/>
        </w:rPr>
        <w:t>, State of New Mexico, 5500 San Antonio Dr. NE, Suite F, Albuquerque, NM 87109.</w:t>
      </w:r>
    </w:p>
    <w:p w14:paraId="33D6CBE1" w14:textId="77777777" w:rsidR="00796729" w:rsidRPr="004B59B5" w:rsidRDefault="00796729" w:rsidP="00D9713A">
      <w:pPr>
        <w:pStyle w:val="ListParagraph"/>
        <w:spacing w:line="240" w:lineRule="auto"/>
        <w:ind w:left="360"/>
        <w:rPr>
          <w:rFonts w:cstheme="minorHAnsi"/>
          <w:sz w:val="20"/>
          <w:szCs w:val="20"/>
        </w:rPr>
      </w:pPr>
    </w:p>
    <w:p w14:paraId="63DE9051" w14:textId="1761F867" w:rsidR="003A031F" w:rsidRPr="004B59B5" w:rsidRDefault="003A031F" w:rsidP="00D9713A">
      <w:pPr>
        <w:pStyle w:val="ListParagraph"/>
        <w:numPr>
          <w:ilvl w:val="0"/>
          <w:numId w:val="1"/>
        </w:numPr>
        <w:spacing w:after="0" w:line="240" w:lineRule="auto"/>
        <w:ind w:left="360"/>
        <w:rPr>
          <w:rFonts w:cstheme="minorHAnsi"/>
          <w:sz w:val="20"/>
          <w:szCs w:val="20"/>
          <w:u w:val="single"/>
        </w:rPr>
      </w:pPr>
      <w:r w:rsidRPr="004B59B5">
        <w:rPr>
          <w:rFonts w:cstheme="minorHAnsi"/>
          <w:sz w:val="20"/>
          <w:szCs w:val="20"/>
        </w:rPr>
        <w:t xml:space="preserve">A list of rides with the year, manufacturer and ride name, and serial number of each ride from your certified NAARSO inspector. </w:t>
      </w:r>
    </w:p>
    <w:p w14:paraId="5C1D9657" w14:textId="77777777" w:rsidR="003A031F" w:rsidRPr="004B59B5" w:rsidRDefault="003A031F" w:rsidP="00D9713A">
      <w:pPr>
        <w:spacing w:after="0" w:line="240" w:lineRule="auto"/>
        <w:rPr>
          <w:rFonts w:cstheme="minorHAnsi"/>
          <w:sz w:val="20"/>
          <w:szCs w:val="20"/>
          <w:u w:val="single"/>
        </w:rPr>
      </w:pPr>
    </w:p>
    <w:p w14:paraId="10CBD505" w14:textId="1A7B6A4F" w:rsidR="002C1D30" w:rsidRPr="004B59B5" w:rsidRDefault="003A031F" w:rsidP="00D9713A">
      <w:pPr>
        <w:pStyle w:val="ListParagraph"/>
        <w:numPr>
          <w:ilvl w:val="0"/>
          <w:numId w:val="1"/>
        </w:numPr>
        <w:spacing w:line="240" w:lineRule="auto"/>
        <w:ind w:left="360"/>
        <w:rPr>
          <w:rFonts w:cstheme="minorHAnsi"/>
          <w:sz w:val="20"/>
          <w:szCs w:val="20"/>
        </w:rPr>
      </w:pPr>
      <w:r w:rsidRPr="004B59B5">
        <w:rPr>
          <w:rFonts w:cstheme="minorHAnsi"/>
          <w:sz w:val="20"/>
          <w:szCs w:val="20"/>
        </w:rPr>
        <w:t>A copy of your NAARSO certified inspector’s report(s), daily log, and a copy of the current NAARSO certified inspector card.</w:t>
      </w:r>
    </w:p>
    <w:p w14:paraId="1388500B" w14:textId="252FD79C" w:rsidR="002C1D30" w:rsidRPr="004B59B5" w:rsidRDefault="002C1D30" w:rsidP="00D9713A">
      <w:pPr>
        <w:spacing w:line="240" w:lineRule="auto"/>
        <w:rPr>
          <w:rFonts w:cstheme="minorHAnsi"/>
          <w:sz w:val="20"/>
          <w:szCs w:val="20"/>
        </w:rPr>
      </w:pPr>
      <w:r w:rsidRPr="004B59B5">
        <w:rPr>
          <w:rFonts w:cstheme="minorHAnsi"/>
          <w:sz w:val="20"/>
          <w:szCs w:val="20"/>
        </w:rPr>
        <w:t>Inspection Date(s): ___________________________      Serial #: ____________________________</w:t>
      </w:r>
    </w:p>
    <w:p w14:paraId="40A428A4" w14:textId="49D372E7" w:rsidR="002C1D30" w:rsidRPr="004B59B5" w:rsidRDefault="002C1D30" w:rsidP="00D9713A">
      <w:pPr>
        <w:spacing w:line="240" w:lineRule="auto"/>
        <w:rPr>
          <w:rFonts w:cstheme="minorHAnsi"/>
          <w:sz w:val="20"/>
          <w:szCs w:val="20"/>
        </w:rPr>
      </w:pPr>
      <w:r w:rsidRPr="004B59B5">
        <w:rPr>
          <w:rFonts w:cstheme="minorHAnsi"/>
          <w:sz w:val="20"/>
          <w:szCs w:val="20"/>
        </w:rPr>
        <w:t>Ride Name/Model #: ________________________________________________________________</w:t>
      </w:r>
    </w:p>
    <w:p w14:paraId="29ECC25F" w14:textId="31D200B1" w:rsidR="002C1D30" w:rsidRPr="004B59B5" w:rsidRDefault="002C1D30" w:rsidP="00D9713A">
      <w:pPr>
        <w:spacing w:line="240" w:lineRule="auto"/>
        <w:rPr>
          <w:rFonts w:cstheme="minorHAnsi"/>
          <w:sz w:val="20"/>
          <w:szCs w:val="20"/>
        </w:rPr>
      </w:pPr>
      <w:r w:rsidRPr="004B59B5">
        <w:rPr>
          <w:rFonts w:cstheme="minorHAnsi"/>
          <w:sz w:val="20"/>
          <w:szCs w:val="20"/>
        </w:rPr>
        <w:t>Address of Inspection: _______________________________________________________________</w:t>
      </w:r>
    </w:p>
    <w:p w14:paraId="76712E8B" w14:textId="23E5184B" w:rsidR="002C1D30" w:rsidRPr="004B59B5" w:rsidRDefault="002C1D30" w:rsidP="00D9713A">
      <w:pPr>
        <w:spacing w:line="240" w:lineRule="auto"/>
        <w:rPr>
          <w:rFonts w:cstheme="minorHAnsi"/>
          <w:sz w:val="20"/>
          <w:szCs w:val="20"/>
        </w:rPr>
      </w:pPr>
      <w:r w:rsidRPr="004B59B5">
        <w:rPr>
          <w:rFonts w:cstheme="minorHAnsi"/>
          <w:sz w:val="20"/>
          <w:szCs w:val="20"/>
        </w:rPr>
        <w:t>Manufacturer: ________________________________________     Date Built: __________________</w:t>
      </w:r>
    </w:p>
    <w:p w14:paraId="3E87BF89" w14:textId="1736C016" w:rsidR="002C1D30" w:rsidRPr="004B59B5" w:rsidRDefault="002C1D30" w:rsidP="00D9713A">
      <w:pPr>
        <w:spacing w:line="240" w:lineRule="auto"/>
        <w:rPr>
          <w:rFonts w:cstheme="minorHAnsi"/>
          <w:sz w:val="20"/>
          <w:szCs w:val="20"/>
        </w:rPr>
      </w:pPr>
      <w:r w:rsidRPr="004B59B5">
        <w:rPr>
          <w:rFonts w:cstheme="minorHAnsi"/>
          <w:sz w:val="20"/>
          <w:szCs w:val="20"/>
        </w:rPr>
        <w:t>Renovation Date(s): ___________________________     Insured Owner: ______________________</w:t>
      </w:r>
    </w:p>
    <w:p w14:paraId="39118766" w14:textId="41C66CD2" w:rsidR="002C1D30" w:rsidRPr="004B59B5" w:rsidRDefault="002C1D30" w:rsidP="00D9713A">
      <w:pPr>
        <w:spacing w:line="240" w:lineRule="auto"/>
        <w:rPr>
          <w:rFonts w:cstheme="minorHAnsi"/>
          <w:sz w:val="20"/>
          <w:szCs w:val="20"/>
        </w:rPr>
      </w:pPr>
      <w:r w:rsidRPr="004B59B5">
        <w:rPr>
          <w:rFonts w:cstheme="minorHAnsi"/>
          <w:sz w:val="20"/>
          <w:szCs w:val="20"/>
        </w:rPr>
        <w:t>Address: __________________________________________________________________________</w:t>
      </w:r>
    </w:p>
    <w:p w14:paraId="41DEDC31" w14:textId="69D8B492" w:rsidR="002C1D30" w:rsidRPr="004B59B5" w:rsidRDefault="002C1D30" w:rsidP="00D9713A">
      <w:pPr>
        <w:spacing w:line="240" w:lineRule="auto"/>
        <w:rPr>
          <w:rFonts w:cstheme="minorHAnsi"/>
          <w:sz w:val="20"/>
          <w:szCs w:val="20"/>
        </w:rPr>
      </w:pPr>
      <w:r w:rsidRPr="004B59B5">
        <w:rPr>
          <w:rFonts w:cstheme="minorHAnsi"/>
          <w:sz w:val="20"/>
          <w:szCs w:val="20"/>
        </w:rPr>
        <w:t>Phone #: ___________________________      Fax #: _________________________</w:t>
      </w:r>
    </w:p>
    <w:p w14:paraId="07A73368" w14:textId="483226AE" w:rsidR="002C1D30" w:rsidRPr="004B59B5" w:rsidRDefault="002C1D30" w:rsidP="00D9713A">
      <w:pPr>
        <w:spacing w:line="240" w:lineRule="auto"/>
        <w:rPr>
          <w:rFonts w:cstheme="minorHAnsi"/>
          <w:sz w:val="20"/>
          <w:szCs w:val="20"/>
        </w:rPr>
      </w:pPr>
      <w:r w:rsidRPr="004B59B5">
        <w:rPr>
          <w:rFonts w:cstheme="minorHAnsi"/>
          <w:sz w:val="20"/>
          <w:szCs w:val="20"/>
        </w:rPr>
        <w:t>Email: ______________________________________________________</w:t>
      </w:r>
    </w:p>
    <w:p w14:paraId="51AE9249" w14:textId="1D960C01" w:rsidR="002C1D30" w:rsidRPr="004B59B5" w:rsidRDefault="002C1D30" w:rsidP="00D9713A">
      <w:pPr>
        <w:spacing w:line="240" w:lineRule="auto"/>
        <w:rPr>
          <w:rFonts w:cstheme="minorHAnsi"/>
          <w:sz w:val="20"/>
          <w:szCs w:val="20"/>
        </w:rPr>
      </w:pPr>
      <w:r w:rsidRPr="004B59B5">
        <w:rPr>
          <w:rFonts w:cstheme="minorHAnsi"/>
          <w:sz w:val="20"/>
          <w:szCs w:val="20"/>
        </w:rPr>
        <w:t xml:space="preserve">Please check </w:t>
      </w:r>
      <w:r w:rsidRPr="004B59B5">
        <w:rPr>
          <w:rFonts w:cstheme="minorHAnsi"/>
          <w:sz w:val="20"/>
          <w:szCs w:val="20"/>
          <w:u w:val="single"/>
        </w:rPr>
        <w:t>one</w:t>
      </w:r>
      <w:r w:rsidRPr="004B59B5">
        <w:rPr>
          <w:rFonts w:cstheme="minorHAnsi"/>
          <w:sz w:val="20"/>
          <w:szCs w:val="20"/>
        </w:rPr>
        <w:t>:</w:t>
      </w:r>
    </w:p>
    <w:p w14:paraId="4B987BC9" w14:textId="469605FA" w:rsidR="002C1D30" w:rsidRPr="004B59B5" w:rsidRDefault="002C1D30" w:rsidP="00D9713A">
      <w:pPr>
        <w:spacing w:line="240" w:lineRule="auto"/>
        <w:rPr>
          <w:rFonts w:cstheme="minorHAnsi"/>
          <w:sz w:val="20"/>
          <w:szCs w:val="20"/>
        </w:rPr>
      </w:pPr>
      <w:r w:rsidRPr="004B59B5">
        <w:rPr>
          <w:rFonts w:cstheme="minorHAnsi"/>
          <w:sz w:val="20"/>
          <w:szCs w:val="20"/>
        </w:rPr>
        <w:t>____ This carnival ride is permanently located and operated at the above address.</w:t>
      </w:r>
    </w:p>
    <w:p w14:paraId="30BC65B1" w14:textId="728BE771" w:rsidR="002C1D30" w:rsidRPr="004B59B5" w:rsidRDefault="002C1D30" w:rsidP="00D9713A">
      <w:pPr>
        <w:spacing w:line="240" w:lineRule="auto"/>
        <w:rPr>
          <w:rFonts w:cstheme="minorHAnsi"/>
          <w:sz w:val="20"/>
          <w:szCs w:val="20"/>
        </w:rPr>
      </w:pPr>
      <w:r w:rsidRPr="004B59B5">
        <w:rPr>
          <w:rFonts w:cstheme="minorHAnsi"/>
          <w:sz w:val="20"/>
          <w:szCs w:val="20"/>
        </w:rPr>
        <w:t>____ This carnival ride will be operated in several New Mexico locations. A “Notification of Location” form with the necessary information is attached.</w:t>
      </w:r>
    </w:p>
    <w:p w14:paraId="764CFE88" w14:textId="4ACCA271" w:rsidR="002C1D30" w:rsidRPr="004B59B5" w:rsidRDefault="002C1D30" w:rsidP="00D9713A">
      <w:pPr>
        <w:spacing w:after="0" w:line="240" w:lineRule="auto"/>
        <w:rPr>
          <w:rFonts w:cstheme="minorHAnsi"/>
          <w:sz w:val="20"/>
          <w:szCs w:val="20"/>
        </w:rPr>
      </w:pPr>
      <w:r w:rsidRPr="004B59B5">
        <w:rPr>
          <w:rFonts w:cstheme="minorHAnsi"/>
          <w:sz w:val="20"/>
          <w:szCs w:val="20"/>
        </w:rPr>
        <w:t>__________________________________________________________________________________</w:t>
      </w:r>
    </w:p>
    <w:p w14:paraId="1933B62D" w14:textId="08768C52" w:rsidR="00BB6BFF" w:rsidRPr="004B59B5" w:rsidRDefault="002C1D30" w:rsidP="004B59B5">
      <w:pPr>
        <w:spacing w:line="240" w:lineRule="auto"/>
        <w:rPr>
          <w:rFonts w:cstheme="minorHAnsi"/>
          <w:sz w:val="20"/>
          <w:szCs w:val="20"/>
        </w:rPr>
      </w:pPr>
      <w:r w:rsidRPr="004B59B5">
        <w:rPr>
          <w:rFonts w:cstheme="minorHAnsi"/>
          <w:sz w:val="20"/>
          <w:szCs w:val="20"/>
        </w:rPr>
        <w:t>Owner Signature                                                                                                             Date</w:t>
      </w:r>
    </w:p>
    <w:p w14:paraId="7B32BF4F" w14:textId="74CA6B01" w:rsidR="00536824" w:rsidRPr="004B59B5" w:rsidRDefault="002C1D30" w:rsidP="004B59B5">
      <w:pPr>
        <w:jc w:val="center"/>
        <w:rPr>
          <w:rFonts w:cstheme="minorHAnsi"/>
          <w:sz w:val="20"/>
          <w:szCs w:val="20"/>
        </w:rPr>
      </w:pPr>
      <w:r w:rsidRPr="004B59B5">
        <w:rPr>
          <w:rFonts w:cstheme="minorHAnsi"/>
          <w:sz w:val="20"/>
          <w:szCs w:val="20"/>
        </w:rPr>
        <w:t xml:space="preserve">Note: A copy of the NAARSO certified inspector’s report </w:t>
      </w:r>
      <w:r w:rsidRPr="004B59B5">
        <w:rPr>
          <w:rFonts w:cstheme="minorHAnsi"/>
          <w:sz w:val="20"/>
          <w:szCs w:val="20"/>
          <w:u w:val="single"/>
        </w:rPr>
        <w:t>must</w:t>
      </w:r>
      <w:r w:rsidRPr="004B59B5">
        <w:rPr>
          <w:rFonts w:cstheme="minorHAnsi"/>
          <w:sz w:val="20"/>
          <w:szCs w:val="20"/>
        </w:rPr>
        <w:t xml:space="preserve"> be attached.</w:t>
      </w:r>
    </w:p>
    <w:p w14:paraId="12158E96" w14:textId="3925D395" w:rsidR="002C1D30" w:rsidRPr="004B59B5" w:rsidRDefault="002C1D30" w:rsidP="002C1D30">
      <w:pPr>
        <w:jc w:val="center"/>
        <w:rPr>
          <w:rFonts w:cstheme="minorHAnsi"/>
          <w:sz w:val="20"/>
          <w:szCs w:val="20"/>
        </w:rPr>
      </w:pPr>
      <w:r w:rsidRPr="004B59B5">
        <w:rPr>
          <w:rFonts w:cstheme="minorHAnsi"/>
          <w:sz w:val="20"/>
          <w:szCs w:val="20"/>
          <w:u w:val="single"/>
        </w:rPr>
        <w:t>Do not</w:t>
      </w:r>
      <w:r w:rsidRPr="004B59B5">
        <w:rPr>
          <w:rFonts w:cstheme="minorHAnsi"/>
          <w:sz w:val="20"/>
          <w:szCs w:val="20"/>
        </w:rPr>
        <w:t xml:space="preserve"> detach this page from page one.</w:t>
      </w:r>
    </w:p>
    <w:p w14:paraId="579D89E9" w14:textId="77777777" w:rsidR="004B59B5" w:rsidRDefault="004B59B5" w:rsidP="002C1D30">
      <w:pPr>
        <w:rPr>
          <w:rFonts w:cstheme="minorHAnsi"/>
          <w:sz w:val="20"/>
          <w:szCs w:val="20"/>
        </w:rPr>
      </w:pPr>
    </w:p>
    <w:p w14:paraId="4B589615" w14:textId="77777777" w:rsidR="004B59B5" w:rsidRDefault="004B59B5">
      <w:pPr>
        <w:rPr>
          <w:rFonts w:ascii="Calibri" w:eastAsiaTheme="majorEastAsia" w:hAnsi="Calibri" w:cstheme="majorBidi"/>
          <w:b/>
          <w:color w:val="000000" w:themeColor="text1"/>
          <w:sz w:val="24"/>
          <w:szCs w:val="26"/>
        </w:rPr>
      </w:pPr>
      <w:r>
        <w:br w:type="page"/>
      </w:r>
    </w:p>
    <w:p w14:paraId="75D9C0A0" w14:textId="2EB4060B" w:rsidR="002C1D30" w:rsidRPr="004B59B5" w:rsidRDefault="002C1D30" w:rsidP="004B59B5">
      <w:pPr>
        <w:pStyle w:val="Heading2"/>
      </w:pPr>
      <w:r w:rsidRPr="004B59B5">
        <w:lastRenderedPageBreak/>
        <w:t>Part 2: To be completed by a NAARSO certified inspector</w:t>
      </w:r>
    </w:p>
    <w:p w14:paraId="5D2ECB9F" w14:textId="6DAF63B1" w:rsidR="00E80CC8" w:rsidRPr="004B59B5" w:rsidRDefault="00E80CC8" w:rsidP="002C1D30">
      <w:pPr>
        <w:rPr>
          <w:rFonts w:cstheme="minorHAnsi"/>
          <w:sz w:val="20"/>
          <w:szCs w:val="20"/>
        </w:rPr>
      </w:pPr>
      <w:r w:rsidRPr="004B59B5">
        <w:rPr>
          <w:rFonts w:cstheme="minorHAnsi"/>
          <w:sz w:val="20"/>
          <w:szCs w:val="20"/>
        </w:rPr>
        <w:t>Name of show: ______________________________     Date of inspection(s): __________________</w:t>
      </w:r>
    </w:p>
    <w:p w14:paraId="4B686F6D" w14:textId="19ADB328" w:rsidR="00E80CC8" w:rsidRPr="004B59B5" w:rsidRDefault="00E80CC8" w:rsidP="002C1D30">
      <w:pPr>
        <w:rPr>
          <w:rFonts w:cstheme="minorHAnsi"/>
          <w:sz w:val="20"/>
          <w:szCs w:val="20"/>
        </w:rPr>
      </w:pPr>
      <w:r w:rsidRPr="004B59B5">
        <w:rPr>
          <w:rFonts w:cstheme="minorHAnsi"/>
          <w:sz w:val="20"/>
          <w:szCs w:val="20"/>
        </w:rPr>
        <w:t>Type of inspection:     Annual _____     Reinspection _____</w:t>
      </w:r>
    </w:p>
    <w:p w14:paraId="2A1CFB4A" w14:textId="6123A4FF" w:rsidR="00E80CC8" w:rsidRPr="004B59B5" w:rsidRDefault="00E80CC8" w:rsidP="002C1D30">
      <w:pPr>
        <w:rPr>
          <w:rFonts w:cstheme="minorHAnsi"/>
          <w:sz w:val="20"/>
          <w:szCs w:val="20"/>
        </w:rPr>
      </w:pPr>
      <w:r w:rsidRPr="004B59B5">
        <w:rPr>
          <w:rFonts w:cstheme="minorHAnsi"/>
          <w:sz w:val="20"/>
          <w:szCs w:val="20"/>
        </w:rPr>
        <w:t>Certified NAARSO inspection company name: ___________________________________________</w:t>
      </w:r>
    </w:p>
    <w:p w14:paraId="02860936" w14:textId="76F580DF" w:rsidR="00E80CC8" w:rsidRPr="004B59B5" w:rsidRDefault="00E80CC8" w:rsidP="002C1D30">
      <w:pPr>
        <w:rPr>
          <w:rFonts w:cstheme="minorHAnsi"/>
          <w:sz w:val="20"/>
          <w:szCs w:val="20"/>
        </w:rPr>
      </w:pPr>
      <w:r w:rsidRPr="004B59B5">
        <w:rPr>
          <w:rFonts w:cstheme="minorHAnsi"/>
          <w:sz w:val="20"/>
          <w:szCs w:val="20"/>
        </w:rPr>
        <w:t>Address: __________________________________________________________________________</w:t>
      </w:r>
    </w:p>
    <w:p w14:paraId="036EE1AB" w14:textId="2FB814F8" w:rsidR="00E80CC8" w:rsidRPr="004B59B5" w:rsidRDefault="00E80CC8" w:rsidP="002C1D30">
      <w:pPr>
        <w:rPr>
          <w:rFonts w:cstheme="minorHAnsi"/>
          <w:sz w:val="20"/>
          <w:szCs w:val="20"/>
        </w:rPr>
      </w:pPr>
      <w:r w:rsidRPr="004B59B5">
        <w:rPr>
          <w:rFonts w:cstheme="minorHAnsi"/>
          <w:sz w:val="20"/>
          <w:szCs w:val="20"/>
        </w:rPr>
        <w:t>Phone #: __________________________     Fax #: _________________________</w:t>
      </w:r>
    </w:p>
    <w:p w14:paraId="2E9021BF" w14:textId="4F7BDC60" w:rsidR="00E80CC8" w:rsidRPr="004B59B5" w:rsidRDefault="00E80CC8" w:rsidP="002C1D30">
      <w:pPr>
        <w:rPr>
          <w:rFonts w:cstheme="minorHAnsi"/>
          <w:sz w:val="20"/>
          <w:szCs w:val="20"/>
        </w:rPr>
      </w:pPr>
      <w:r w:rsidRPr="004B59B5">
        <w:rPr>
          <w:rFonts w:cstheme="minorHAnsi"/>
          <w:sz w:val="20"/>
          <w:szCs w:val="20"/>
        </w:rPr>
        <w:t>Date certified by a NAARSO inspector: ____________________________</w:t>
      </w:r>
    </w:p>
    <w:p w14:paraId="184D089A" w14:textId="5C8A6F89" w:rsidR="00E80CC8" w:rsidRPr="004B59B5" w:rsidRDefault="00E80CC8" w:rsidP="002C1D30">
      <w:pPr>
        <w:rPr>
          <w:rFonts w:cstheme="minorHAnsi"/>
          <w:sz w:val="20"/>
          <w:szCs w:val="20"/>
        </w:rPr>
      </w:pPr>
      <w:r w:rsidRPr="004B59B5">
        <w:rPr>
          <w:rFonts w:cstheme="minorHAnsi"/>
          <w:sz w:val="20"/>
          <w:szCs w:val="20"/>
        </w:rPr>
        <w:t>Certification #: ____________________     Certificate expiration date: ____________________</w:t>
      </w:r>
    </w:p>
    <w:p w14:paraId="18BEB14D" w14:textId="39517BD7" w:rsidR="00E80CC8" w:rsidRPr="004B59B5" w:rsidRDefault="00E80CC8" w:rsidP="002C1D30">
      <w:pPr>
        <w:rPr>
          <w:rFonts w:cstheme="minorHAnsi"/>
          <w:sz w:val="20"/>
          <w:szCs w:val="20"/>
        </w:rPr>
      </w:pPr>
      <w:r w:rsidRPr="004B59B5">
        <w:rPr>
          <w:rFonts w:cstheme="minorHAnsi"/>
          <w:sz w:val="20"/>
          <w:szCs w:val="20"/>
        </w:rPr>
        <w:t>NAARSO certified inspector’s name: ___________________________________________________</w:t>
      </w:r>
    </w:p>
    <w:p w14:paraId="1A71437C" w14:textId="4FC762DF" w:rsidR="00E80CC8" w:rsidRPr="004B59B5" w:rsidRDefault="00E80CC8" w:rsidP="002C1D30">
      <w:pPr>
        <w:rPr>
          <w:rFonts w:cstheme="minorHAnsi"/>
          <w:sz w:val="20"/>
          <w:szCs w:val="20"/>
        </w:rPr>
      </w:pPr>
      <w:r w:rsidRPr="004B59B5">
        <w:rPr>
          <w:rFonts w:cstheme="minorHAnsi"/>
          <w:sz w:val="20"/>
          <w:szCs w:val="20"/>
        </w:rPr>
        <w:t>NAARSO certified inspector’s email address: ____________________________________________</w:t>
      </w:r>
    </w:p>
    <w:p w14:paraId="500B0B12" w14:textId="13A11739" w:rsidR="00E80CC8" w:rsidRPr="004B59B5" w:rsidRDefault="00E80CC8" w:rsidP="002C1D30">
      <w:pPr>
        <w:rPr>
          <w:rFonts w:cstheme="minorHAnsi"/>
          <w:sz w:val="20"/>
          <w:szCs w:val="20"/>
        </w:rPr>
      </w:pPr>
      <w:r w:rsidRPr="004B59B5">
        <w:rPr>
          <w:rFonts w:cstheme="minorHAnsi"/>
          <w:sz w:val="20"/>
          <w:szCs w:val="20"/>
        </w:rPr>
        <w:t>Name of ride/model #: ________________________     Serial #: ____________________________</w:t>
      </w:r>
    </w:p>
    <w:p w14:paraId="5F068806" w14:textId="7791EBD3" w:rsidR="00E80CC8" w:rsidRPr="004B59B5" w:rsidRDefault="00E80CC8" w:rsidP="00E80CC8">
      <w:pPr>
        <w:rPr>
          <w:rFonts w:cstheme="minorHAnsi"/>
          <w:sz w:val="20"/>
          <w:szCs w:val="20"/>
        </w:rPr>
      </w:pPr>
      <w:r w:rsidRPr="004B59B5">
        <w:rPr>
          <w:rFonts w:cstheme="minorHAnsi"/>
          <w:sz w:val="20"/>
          <w:szCs w:val="20"/>
        </w:rPr>
        <w:t>An Inspection by a NAARSO certified inspector shall be conducted on each amusement ride or device, with each amusement ride or device in an operable condition and including but not limited to the minimum scope of inspection as identified below.</w:t>
      </w:r>
    </w:p>
    <w:p w14:paraId="189D44A5" w14:textId="77777777" w:rsidR="00E80CC8" w:rsidRPr="004B59B5" w:rsidRDefault="00E80CC8" w:rsidP="00E80CC8">
      <w:pPr>
        <w:rPr>
          <w:rFonts w:cstheme="minorHAnsi"/>
          <w:b/>
          <w:bCs/>
          <w:sz w:val="20"/>
          <w:szCs w:val="20"/>
        </w:rPr>
      </w:pPr>
      <w:r w:rsidRPr="004B59B5">
        <w:rPr>
          <w:rFonts w:cstheme="minorHAnsi"/>
          <w:b/>
          <w:bCs/>
          <w:sz w:val="20"/>
          <w:szCs w:val="20"/>
        </w:rPr>
        <w:t>Minimum Scope of Inspection:</w:t>
      </w:r>
    </w:p>
    <w:p w14:paraId="3191AC09" w14:textId="7CDE7D21" w:rsidR="00E80CC8"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Review operation and maintenance inspection records (checklists) in accordance with ASTM F770 and/or other applicable ASTM standard requirements</w:t>
      </w:r>
    </w:p>
    <w:p w14:paraId="019138B8"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Review operation and maintenance training program and records in accordance with ASTM F770 and/or other applicable ASTM standard requirements</w:t>
      </w:r>
    </w:p>
    <w:p w14:paraId="6EE70E1E"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Ensure manufacturer manual(s) are present</w:t>
      </w:r>
    </w:p>
    <w:p w14:paraId="556211F8"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Ensure the ride has been assembled in accordance with manufacturer requirements</w:t>
      </w:r>
    </w:p>
    <w:p w14:paraId="29D7ACE9"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Perform a structural inspection on all accessible structures/welds</w:t>
      </w:r>
    </w:p>
    <w:p w14:paraId="5F4E3251"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Ensure all safety signage is posted and in public view</w:t>
      </w:r>
    </w:p>
    <w:p w14:paraId="5C14BD95" w14:textId="6691CE1D"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 xml:space="preserve">Ensure all ASTM F1193 supplemental notification bulletin(s) have been performed </w:t>
      </w:r>
    </w:p>
    <w:p w14:paraId="3D8248C1" w14:textId="76E8FDCC"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Ensure all NDT has been performed in accordance with manufacturer requirements</w:t>
      </w:r>
    </w:p>
    <w:p w14:paraId="716D0CC5"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Operate the ride or device for a minimum of three complete operating cycles and ensure the ride is operating within manufacturer parameters (ex. speed, rotation, height, etc.)</w:t>
      </w:r>
    </w:p>
    <w:p w14:paraId="480F2276"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Verify all operation controls, including emergency stop are functioning properly</w:t>
      </w:r>
    </w:p>
    <w:p w14:paraId="22EA266D" w14:textId="77777777" w:rsidR="00BB6BFF"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If applicable, the ride meets the United States Consumer Product Safety Commission requirements</w:t>
      </w:r>
    </w:p>
    <w:p w14:paraId="3FB3F838" w14:textId="33704635" w:rsidR="00E80CC8" w:rsidRPr="004B59B5" w:rsidRDefault="00E80CC8" w:rsidP="00E80CC8">
      <w:pPr>
        <w:pStyle w:val="ListParagraph"/>
        <w:numPr>
          <w:ilvl w:val="0"/>
          <w:numId w:val="2"/>
        </w:numPr>
        <w:rPr>
          <w:rFonts w:cstheme="minorHAnsi"/>
          <w:b/>
          <w:bCs/>
          <w:sz w:val="20"/>
          <w:szCs w:val="20"/>
        </w:rPr>
      </w:pPr>
      <w:r w:rsidRPr="004B59B5">
        <w:rPr>
          <w:rFonts w:cstheme="minorHAnsi"/>
          <w:b/>
          <w:bCs/>
          <w:sz w:val="20"/>
          <w:szCs w:val="20"/>
        </w:rPr>
        <w:t>Ens</w:t>
      </w:r>
      <w:r w:rsidR="00BB6BFF" w:rsidRPr="004B59B5">
        <w:rPr>
          <w:rFonts w:cstheme="minorHAnsi"/>
          <w:b/>
          <w:bCs/>
          <w:sz w:val="20"/>
          <w:szCs w:val="20"/>
        </w:rPr>
        <w:t>ur</w:t>
      </w:r>
      <w:r w:rsidRPr="004B59B5">
        <w:rPr>
          <w:rFonts w:cstheme="minorHAnsi"/>
          <w:b/>
          <w:bCs/>
          <w:sz w:val="20"/>
          <w:szCs w:val="20"/>
        </w:rPr>
        <w:t xml:space="preserve">e all deficiencies identified or noted at time of </w:t>
      </w:r>
      <w:r w:rsidR="00BB6BFF" w:rsidRPr="004B59B5">
        <w:rPr>
          <w:rFonts w:cstheme="minorHAnsi"/>
          <w:b/>
          <w:bCs/>
          <w:sz w:val="20"/>
          <w:szCs w:val="20"/>
        </w:rPr>
        <w:t>i</w:t>
      </w:r>
      <w:r w:rsidRPr="004B59B5">
        <w:rPr>
          <w:rFonts w:cstheme="minorHAnsi"/>
          <w:b/>
          <w:bCs/>
          <w:sz w:val="20"/>
          <w:szCs w:val="20"/>
        </w:rPr>
        <w:t>nspection have been addressed</w:t>
      </w:r>
    </w:p>
    <w:p w14:paraId="041FF258" w14:textId="4A782D79" w:rsidR="00E80CC8" w:rsidRPr="004B59B5" w:rsidRDefault="00E80CC8" w:rsidP="00E80CC8">
      <w:pPr>
        <w:rPr>
          <w:rFonts w:cstheme="minorHAnsi"/>
          <w:sz w:val="20"/>
          <w:szCs w:val="20"/>
        </w:rPr>
      </w:pPr>
      <w:r w:rsidRPr="004B59B5">
        <w:rPr>
          <w:rFonts w:cstheme="minorHAnsi"/>
          <w:sz w:val="20"/>
          <w:szCs w:val="20"/>
        </w:rPr>
        <w:t>In detail, describe all discrepancies, repairs, or replacement of parts that were found during inspection prior to operation. (if</w:t>
      </w:r>
      <w:r w:rsidR="00BB6BFF" w:rsidRPr="004B59B5">
        <w:rPr>
          <w:rFonts w:cstheme="minorHAnsi"/>
          <w:sz w:val="20"/>
          <w:szCs w:val="20"/>
        </w:rPr>
        <w:t xml:space="preserve"> </w:t>
      </w:r>
      <w:r w:rsidRPr="004B59B5">
        <w:rPr>
          <w:rFonts w:cstheme="minorHAnsi"/>
          <w:sz w:val="20"/>
          <w:szCs w:val="20"/>
        </w:rPr>
        <w:t>additional space is needed, attach a supplemental sheet of paper).</w:t>
      </w:r>
    </w:p>
    <w:p w14:paraId="2C01DF92" w14:textId="28D76D29" w:rsidR="00E80CC8" w:rsidRPr="004B59B5" w:rsidRDefault="00E80CC8" w:rsidP="00E80CC8">
      <w:pPr>
        <w:rPr>
          <w:rFonts w:cstheme="minorHAnsi"/>
          <w:sz w:val="20"/>
          <w:szCs w:val="20"/>
        </w:rPr>
      </w:pPr>
      <w:r w:rsidRPr="004B59B5">
        <w:rPr>
          <w:rFonts w:cstheme="minorHAnsi"/>
          <w:sz w:val="20"/>
          <w:szCs w:val="20"/>
        </w:rPr>
        <w:t>1.___________________________________</w:t>
      </w:r>
      <w:r w:rsidR="00BB6BFF" w:rsidRPr="004B59B5">
        <w:rPr>
          <w:rFonts w:cstheme="minorHAnsi"/>
          <w:sz w:val="20"/>
          <w:szCs w:val="20"/>
        </w:rPr>
        <w:t xml:space="preserve">                    </w:t>
      </w:r>
      <w:r w:rsidRPr="004B59B5">
        <w:rPr>
          <w:rFonts w:cstheme="minorHAnsi"/>
          <w:sz w:val="20"/>
          <w:szCs w:val="20"/>
        </w:rPr>
        <w:t>2. __________________________________</w:t>
      </w:r>
    </w:p>
    <w:p w14:paraId="1913B625" w14:textId="6F2B9F7A" w:rsidR="00E80CC8" w:rsidRPr="004B59B5" w:rsidRDefault="00E80CC8" w:rsidP="00E80CC8">
      <w:pPr>
        <w:rPr>
          <w:rFonts w:cstheme="minorHAnsi"/>
          <w:sz w:val="20"/>
          <w:szCs w:val="20"/>
        </w:rPr>
      </w:pPr>
      <w:r w:rsidRPr="004B59B5">
        <w:rPr>
          <w:rFonts w:cstheme="minorHAnsi"/>
          <w:sz w:val="20"/>
          <w:szCs w:val="20"/>
        </w:rPr>
        <w:t>I, the undersigned NAARSO Inspector, have performed a competent inspection for the ride listed on this form, and in accordance with the scope of inspection. Based on this inspection I have determined that the ride is safe to operate.</w:t>
      </w:r>
    </w:p>
    <w:p w14:paraId="6B35116E" w14:textId="05298549" w:rsidR="00BB6BFF" w:rsidRPr="004B59B5" w:rsidRDefault="00BB6BFF" w:rsidP="00BB6BFF">
      <w:pPr>
        <w:spacing w:after="0"/>
        <w:rPr>
          <w:rFonts w:cstheme="minorHAnsi"/>
          <w:sz w:val="20"/>
          <w:szCs w:val="20"/>
        </w:rPr>
      </w:pPr>
      <w:r w:rsidRPr="004B59B5">
        <w:rPr>
          <w:rFonts w:cstheme="minorHAnsi"/>
          <w:sz w:val="20"/>
          <w:szCs w:val="20"/>
        </w:rPr>
        <w:t>__________________________________________________________________________________</w:t>
      </w:r>
    </w:p>
    <w:p w14:paraId="47CD3F13" w14:textId="509A8081" w:rsidR="00BB6BFF" w:rsidRPr="004B59B5" w:rsidRDefault="00BB6BFF" w:rsidP="002C1D30">
      <w:pPr>
        <w:rPr>
          <w:rFonts w:cstheme="minorHAnsi"/>
          <w:sz w:val="20"/>
          <w:szCs w:val="20"/>
        </w:rPr>
      </w:pPr>
      <w:r w:rsidRPr="004B59B5">
        <w:rPr>
          <w:rFonts w:cstheme="minorHAnsi"/>
          <w:sz w:val="20"/>
          <w:szCs w:val="20"/>
        </w:rPr>
        <w:t>Signature of NAARSO certified inspector                                                                     Date</w:t>
      </w:r>
    </w:p>
    <w:p w14:paraId="563C4061" w14:textId="376DA98E" w:rsidR="00BB6BFF" w:rsidRPr="004B59B5" w:rsidRDefault="00B33B2C" w:rsidP="002C1D30">
      <w:pPr>
        <w:rPr>
          <w:rFonts w:cstheme="minorHAnsi"/>
          <w:sz w:val="20"/>
          <w:szCs w:val="20"/>
        </w:rPr>
      </w:pPr>
      <w:r w:rsidRPr="004B59B5">
        <w:rPr>
          <w:rFonts w:cstheme="minorHAnsi"/>
          <w:sz w:val="20"/>
          <w:szCs w:val="20"/>
        </w:rPr>
        <w:t xml:space="preserve">If you have any questions, please feel free to email </w:t>
      </w:r>
      <w:r w:rsidR="00746AB5" w:rsidRPr="004B59B5">
        <w:rPr>
          <w:rFonts w:cstheme="minorHAnsi"/>
          <w:sz w:val="20"/>
          <w:szCs w:val="20"/>
        </w:rPr>
        <w:t>Becky Barmuta</w:t>
      </w:r>
      <w:r w:rsidRPr="004B59B5">
        <w:rPr>
          <w:rFonts w:cstheme="minorHAnsi"/>
          <w:sz w:val="20"/>
          <w:szCs w:val="20"/>
        </w:rPr>
        <w:t xml:space="preserve"> at</w:t>
      </w:r>
      <w:r w:rsidR="00746AB5" w:rsidRPr="004B59B5">
        <w:rPr>
          <w:rFonts w:cstheme="minorHAnsi"/>
          <w:sz w:val="20"/>
          <w:szCs w:val="20"/>
        </w:rPr>
        <w:t xml:space="preserve"> </w:t>
      </w:r>
      <w:hyperlink r:id="rId7" w:history="1">
        <w:r w:rsidR="00BB6BFF" w:rsidRPr="004B59B5">
          <w:rPr>
            <w:rStyle w:val="Hyperlink"/>
            <w:rFonts w:cstheme="minorHAnsi"/>
            <w:sz w:val="20"/>
            <w:szCs w:val="20"/>
          </w:rPr>
          <w:t>becky.barmuta@rld.nm.gov</w:t>
        </w:r>
      </w:hyperlink>
      <w:r w:rsidR="00BB6BFF" w:rsidRPr="004B59B5">
        <w:rPr>
          <w:rFonts w:cstheme="minorHAnsi"/>
          <w:sz w:val="20"/>
          <w:szCs w:val="20"/>
        </w:rPr>
        <w:t xml:space="preserve"> </w:t>
      </w:r>
    </w:p>
    <w:sectPr w:rsidR="00BB6BFF" w:rsidRPr="004B59B5" w:rsidSect="00EF061A">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2048" w14:textId="77777777" w:rsidR="004C228C" w:rsidRDefault="004C228C" w:rsidP="00963FD9">
      <w:pPr>
        <w:spacing w:after="0" w:line="240" w:lineRule="auto"/>
      </w:pPr>
      <w:r>
        <w:separator/>
      </w:r>
    </w:p>
  </w:endnote>
  <w:endnote w:type="continuationSeparator" w:id="0">
    <w:p w14:paraId="45C518E6" w14:textId="77777777" w:rsidR="004C228C" w:rsidRDefault="004C228C" w:rsidP="0096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w:altName w:val="Century"/>
    <w:panose1 w:val="02000504050000020004"/>
    <w:charset w:val="00"/>
    <w:family w:val="auto"/>
    <w:pitch w:val="variable"/>
    <w:sig w:usb0="800000A7" w:usb1="00000000" w:usb2="00000000" w:usb3="00000000" w:csb0="00000009"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44664185"/>
      <w:docPartObj>
        <w:docPartGallery w:val="Page Numbers (Bottom of Page)"/>
        <w:docPartUnique/>
      </w:docPartObj>
    </w:sdtPr>
    <w:sdtEndPr>
      <w:rPr>
        <w:noProof/>
      </w:rPr>
    </w:sdtEndPr>
    <w:sdtContent>
      <w:p w14:paraId="66254F59" w14:textId="77777777" w:rsidR="00CF6796" w:rsidRPr="00CF6796" w:rsidRDefault="00CF6796" w:rsidP="00CF6796">
        <w:pPr>
          <w:pStyle w:val="Footer"/>
          <w:rPr>
            <w:rFonts w:cstheme="minorHAnsi"/>
            <w:sz w:val="16"/>
            <w:szCs w:val="16"/>
          </w:rPr>
        </w:pPr>
        <w:r w:rsidRPr="00CF6796">
          <w:rPr>
            <w:rFonts w:cstheme="minorHAnsi"/>
            <w:sz w:val="16"/>
            <w:szCs w:val="16"/>
          </w:rPr>
          <w:t>Construction Industries Division | Carnival Ride Insurance Program | 5500 San Antonio Dr NE, Suite F, Albuquerque, NM 87109</w:t>
        </w:r>
      </w:p>
      <w:p w14:paraId="761148C8" w14:textId="234B3353" w:rsidR="00CF6796" w:rsidRPr="00CF6796" w:rsidRDefault="00CF6796">
        <w:pPr>
          <w:pStyle w:val="Footer"/>
          <w:rPr>
            <w:rFonts w:cstheme="minorHAnsi"/>
          </w:rPr>
        </w:pPr>
        <w:r w:rsidRPr="00CF6796">
          <w:rPr>
            <w:rFonts w:cstheme="minorHAnsi"/>
            <w:sz w:val="16"/>
            <w:szCs w:val="16"/>
          </w:rPr>
          <w:t xml:space="preserve"> www.rld.nm.gov/carnival-ride-insurance | Becky Barmuta </w:t>
        </w:r>
        <w:hyperlink r:id="rId1" w:history="1">
          <w:r w:rsidRPr="00CF6796">
            <w:rPr>
              <w:rStyle w:val="Hyperlink"/>
              <w:rFonts w:cstheme="minorHAnsi"/>
              <w:sz w:val="16"/>
              <w:szCs w:val="16"/>
            </w:rPr>
            <w:t>becky.barmuta@rld.nm.gov</w:t>
          </w:r>
        </w:hyperlink>
        <w:r w:rsidRPr="00CF6796">
          <w:rPr>
            <w:rFonts w:cstheme="minorHAnsi"/>
          </w:rPr>
          <w:tab/>
        </w:r>
        <w:r w:rsidRPr="00CF6796">
          <w:rPr>
            <w:rFonts w:cstheme="minorHAnsi"/>
            <w:sz w:val="18"/>
            <w:szCs w:val="18"/>
          </w:rPr>
          <w:fldChar w:fldCharType="begin"/>
        </w:r>
        <w:r w:rsidRPr="00CF6796">
          <w:rPr>
            <w:rFonts w:cstheme="minorHAnsi"/>
            <w:sz w:val="18"/>
            <w:szCs w:val="18"/>
          </w:rPr>
          <w:instrText xml:space="preserve"> PAGE   \* MERGEFORMAT </w:instrText>
        </w:r>
        <w:r w:rsidRPr="00CF6796">
          <w:rPr>
            <w:rFonts w:cstheme="minorHAnsi"/>
            <w:sz w:val="18"/>
            <w:szCs w:val="18"/>
          </w:rPr>
          <w:fldChar w:fldCharType="separate"/>
        </w:r>
        <w:r w:rsidRPr="00CF6796">
          <w:rPr>
            <w:rFonts w:cstheme="minorHAnsi"/>
            <w:noProof/>
            <w:sz w:val="18"/>
            <w:szCs w:val="18"/>
          </w:rPr>
          <w:t>2</w:t>
        </w:r>
        <w:r w:rsidRPr="00CF6796">
          <w:rPr>
            <w:rFonts w:cstheme="minorHAnsi"/>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Book" w:hAnsi="Gotham Book"/>
        <w:sz w:val="16"/>
        <w:szCs w:val="16"/>
      </w:rPr>
      <w:id w:val="1145787896"/>
      <w:docPartObj>
        <w:docPartGallery w:val="Page Numbers (Bottom of Page)"/>
        <w:docPartUnique/>
      </w:docPartObj>
    </w:sdtPr>
    <w:sdtContent>
      <w:p w14:paraId="35594D60" w14:textId="77777777" w:rsidR="00CF6796" w:rsidRPr="00CF6796" w:rsidRDefault="00CF6796" w:rsidP="00CF6796">
        <w:pPr>
          <w:pStyle w:val="Footer"/>
          <w:rPr>
            <w:rFonts w:ascii="Gotham Book" w:hAnsi="Gotham Book"/>
            <w:sz w:val="16"/>
            <w:szCs w:val="16"/>
          </w:rPr>
        </w:pPr>
        <w:r w:rsidRPr="00CF6796">
          <w:rPr>
            <w:rFonts w:ascii="Gotham Book" w:hAnsi="Gotham Book"/>
            <w:sz w:val="16"/>
            <w:szCs w:val="16"/>
          </w:rPr>
          <w:t>Construction Industries Division | Carnival Ride Insurance Program | 5500 San Antonio Dr NE, Suite F, Albuquerque, NM 87109</w:t>
        </w:r>
      </w:p>
      <w:p w14:paraId="5422380F" w14:textId="719C8938" w:rsidR="00F83AF4" w:rsidRPr="00CF6796" w:rsidRDefault="00CF6796" w:rsidP="00CF6796">
        <w:pPr>
          <w:pStyle w:val="Footer"/>
          <w:rPr>
            <w:rFonts w:ascii="Gotham Book" w:hAnsi="Gotham Book"/>
            <w:sz w:val="16"/>
            <w:szCs w:val="16"/>
          </w:rPr>
        </w:pPr>
        <w:r w:rsidRPr="00CF6796">
          <w:rPr>
            <w:rFonts w:ascii="Gotham Book" w:hAnsi="Gotham Book"/>
            <w:sz w:val="16"/>
            <w:szCs w:val="16"/>
          </w:rPr>
          <w:t xml:space="preserve"> www.rld.nm.gov/carnival-ride-insurance | Becky Barmuta becky.barmuta@rld.nm.gov</w:t>
        </w:r>
        <w:r w:rsidRPr="00CF6796">
          <w:rPr>
            <w:rFonts w:ascii="Gotham Book" w:hAnsi="Gotham Book"/>
            <w:sz w:val="16"/>
            <w:szCs w:val="16"/>
          </w:rPr>
          <w:tab/>
        </w:r>
        <w:r w:rsidRPr="00CF6796">
          <w:rPr>
            <w:rFonts w:ascii="Gotham Book" w:hAnsi="Gotham Book"/>
            <w:sz w:val="16"/>
            <w:szCs w:val="16"/>
          </w:rPr>
          <w:fldChar w:fldCharType="begin"/>
        </w:r>
        <w:r w:rsidRPr="00CF6796">
          <w:rPr>
            <w:rFonts w:ascii="Gotham Book" w:hAnsi="Gotham Book"/>
            <w:sz w:val="16"/>
            <w:szCs w:val="16"/>
          </w:rPr>
          <w:instrText xml:space="preserve"> PAGE   \* MERGEFORMAT </w:instrText>
        </w:r>
        <w:r w:rsidRPr="00CF6796">
          <w:rPr>
            <w:rFonts w:ascii="Gotham Book" w:hAnsi="Gotham Book"/>
            <w:sz w:val="16"/>
            <w:szCs w:val="16"/>
          </w:rPr>
          <w:fldChar w:fldCharType="separate"/>
        </w:r>
        <w:r w:rsidRPr="00CF6796">
          <w:rPr>
            <w:rFonts w:ascii="Gotham Book" w:hAnsi="Gotham Book"/>
            <w:sz w:val="16"/>
            <w:szCs w:val="16"/>
          </w:rPr>
          <w:t>2</w:t>
        </w:r>
        <w:r w:rsidRPr="00CF6796">
          <w:rPr>
            <w:rFonts w:ascii="Gotham Book" w:hAnsi="Gotham Book"/>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61F3" w14:textId="77777777" w:rsidR="004C228C" w:rsidRDefault="004C228C" w:rsidP="00963FD9">
      <w:pPr>
        <w:spacing w:after="0" w:line="240" w:lineRule="auto"/>
      </w:pPr>
      <w:r>
        <w:separator/>
      </w:r>
    </w:p>
  </w:footnote>
  <w:footnote w:type="continuationSeparator" w:id="0">
    <w:p w14:paraId="0E9D50EB" w14:textId="77777777" w:rsidR="004C228C" w:rsidRDefault="004C228C" w:rsidP="0096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164" w14:textId="50391BB1" w:rsidR="00963FD9" w:rsidRPr="00963FD9" w:rsidRDefault="00CF6796">
    <w:pPr>
      <w:pStyle w:val="Header"/>
      <w:rPr>
        <w:sz w:val="12"/>
        <w:szCs w:val="12"/>
      </w:rPr>
    </w:pPr>
    <w:r>
      <w:rPr>
        <w:noProof/>
      </w:rPr>
      <mc:AlternateContent>
        <mc:Choice Requires="wps">
          <w:drawing>
            <wp:anchor distT="45720" distB="45720" distL="114300" distR="114300" simplePos="0" relativeHeight="251659264" behindDoc="1" locked="0" layoutInCell="1" allowOverlap="1" wp14:anchorId="2D618563" wp14:editId="0AD77D6E">
              <wp:simplePos x="0" y="0"/>
              <wp:positionH relativeFrom="column">
                <wp:posOffset>3705225</wp:posOffset>
              </wp:positionH>
              <wp:positionV relativeFrom="paragraph">
                <wp:posOffset>0</wp:posOffset>
              </wp:positionV>
              <wp:extent cx="2400300" cy="523875"/>
              <wp:effectExtent l="0" t="0" r="0" b="0"/>
              <wp:wrapNone/>
              <wp:docPr id="85612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3875"/>
                      </a:xfrm>
                      <a:prstGeom prst="rect">
                        <a:avLst/>
                      </a:prstGeom>
                      <a:noFill/>
                      <a:ln w="9525">
                        <a:noFill/>
                        <a:miter lim="800000"/>
                        <a:headEnd/>
                        <a:tailEnd/>
                      </a:ln>
                    </wps:spPr>
                    <wps:txbx>
                      <w:txbxContent>
                        <w:p w14:paraId="2E60885E" w14:textId="77777777" w:rsidR="00CF6796" w:rsidRPr="00831F44" w:rsidRDefault="00CF6796" w:rsidP="00CF6796">
                          <w:pPr>
                            <w:spacing w:after="0" w:line="204" w:lineRule="auto"/>
                            <w:jc w:val="right"/>
                            <w:rPr>
                              <w:rFonts w:cs="Calibri"/>
                              <w:b/>
                              <w:bCs/>
                            </w:rPr>
                          </w:pPr>
                          <w:r w:rsidRPr="00831F44">
                            <w:rPr>
                              <w:rFonts w:cs="Calibri"/>
                              <w:b/>
                              <w:bCs/>
                            </w:rPr>
                            <w:t>STATE OF NEW MEXICO</w:t>
                          </w:r>
                        </w:p>
                        <w:p w14:paraId="485C5284" w14:textId="77777777" w:rsidR="00CF6796" w:rsidRPr="00D01794" w:rsidRDefault="00CF6796" w:rsidP="00CF6796">
                          <w:pPr>
                            <w:spacing w:after="0" w:line="204" w:lineRule="auto"/>
                            <w:jc w:val="right"/>
                            <w:rPr>
                              <w:rFonts w:cs="Calibri"/>
                              <w:b/>
                              <w:bCs/>
                              <w:sz w:val="20"/>
                              <w:szCs w:val="20"/>
                            </w:rPr>
                          </w:pPr>
                          <w:r w:rsidRPr="00D01794">
                            <w:rPr>
                              <w:rFonts w:cs="Calibri"/>
                              <w:b/>
                              <w:bCs/>
                              <w:sz w:val="20"/>
                              <w:szCs w:val="20"/>
                            </w:rPr>
                            <w:t>MICHELLE LUJAN GRISHAM, GOVERNOR</w:t>
                          </w:r>
                        </w:p>
                        <w:p w14:paraId="18D68007" w14:textId="77777777" w:rsidR="00CF6796" w:rsidRPr="00E31DB5" w:rsidRDefault="00CF6796" w:rsidP="00CF6796">
                          <w:pPr>
                            <w:spacing w:after="0" w:line="204" w:lineRule="auto"/>
                            <w:jc w:val="right"/>
                            <w:rPr>
                              <w:rFonts w:cs="Calibri"/>
                              <w:b/>
                              <w:bCs/>
                              <w:sz w:val="20"/>
                              <w:szCs w:val="20"/>
                            </w:rPr>
                          </w:pPr>
                          <w:r w:rsidRPr="00914603">
                            <w:rPr>
                              <w:rFonts w:cs="Calibri"/>
                              <w:b/>
                              <w:bCs/>
                              <w:sz w:val="20"/>
                              <w:szCs w:val="20"/>
                            </w:rPr>
                            <w:t>Clay Bailey, Superintendent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18563" id="_x0000_t202" coordsize="21600,21600" o:spt="202" path="m,l,21600r21600,l21600,xe">
              <v:stroke joinstyle="miter"/>
              <v:path gradientshapeok="t" o:connecttype="rect"/>
            </v:shapetype>
            <v:shape id="Text Box 2" o:spid="_x0000_s1026" type="#_x0000_t202" style="position:absolute;margin-left:291.75pt;margin-top:0;width:189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" filled="f" stroked="f">
              <v:textbox>
                <w:txbxContent>
                  <w:p w14:paraId="2E60885E" w14:textId="77777777" w:rsidR="00CF6796" w:rsidRPr="00831F44" w:rsidRDefault="00CF6796" w:rsidP="00CF6796">
                    <w:pPr>
                      <w:spacing w:after="0" w:line="204" w:lineRule="auto"/>
                      <w:jc w:val="right"/>
                      <w:rPr>
                        <w:rFonts w:cs="Calibri"/>
                        <w:b/>
                        <w:bCs/>
                      </w:rPr>
                    </w:pPr>
                    <w:r w:rsidRPr="00831F44">
                      <w:rPr>
                        <w:rFonts w:cs="Calibri"/>
                        <w:b/>
                        <w:bCs/>
                      </w:rPr>
                      <w:t>STATE OF NEW MEXICO</w:t>
                    </w:r>
                  </w:p>
                  <w:p w14:paraId="485C5284" w14:textId="77777777" w:rsidR="00CF6796" w:rsidRPr="00D01794" w:rsidRDefault="00CF6796" w:rsidP="00CF6796">
                    <w:pPr>
                      <w:spacing w:after="0" w:line="204" w:lineRule="auto"/>
                      <w:jc w:val="right"/>
                      <w:rPr>
                        <w:rFonts w:cs="Calibri"/>
                        <w:b/>
                        <w:bCs/>
                        <w:sz w:val="20"/>
                        <w:szCs w:val="20"/>
                      </w:rPr>
                    </w:pPr>
                    <w:r w:rsidRPr="00D01794">
                      <w:rPr>
                        <w:rFonts w:cs="Calibri"/>
                        <w:b/>
                        <w:bCs/>
                        <w:sz w:val="20"/>
                        <w:szCs w:val="20"/>
                      </w:rPr>
                      <w:t>MICHELLE LUJAN GRISHAM, GOVERNOR</w:t>
                    </w:r>
                  </w:p>
                  <w:p w14:paraId="18D68007" w14:textId="77777777" w:rsidR="00CF6796" w:rsidRPr="00E31DB5" w:rsidRDefault="00CF6796" w:rsidP="00CF6796">
                    <w:pPr>
                      <w:spacing w:after="0" w:line="204" w:lineRule="auto"/>
                      <w:jc w:val="right"/>
                      <w:rPr>
                        <w:rFonts w:cs="Calibri"/>
                        <w:b/>
                        <w:bCs/>
                        <w:sz w:val="20"/>
                        <w:szCs w:val="20"/>
                      </w:rPr>
                    </w:pPr>
                    <w:r w:rsidRPr="00914603">
                      <w:rPr>
                        <w:rFonts w:cs="Calibri"/>
                        <w:b/>
                        <w:bCs/>
                        <w:sz w:val="20"/>
                        <w:szCs w:val="20"/>
                      </w:rPr>
                      <w:t>Clay Bailey, Superintendent</w:t>
                    </w:r>
                  </w:p>
                </w:txbxContent>
              </v:textbox>
            </v:shape>
          </w:pict>
        </mc:Fallback>
      </mc:AlternateContent>
    </w:r>
    <w:r>
      <w:rPr>
        <w:noProof/>
      </w:rPr>
      <w:drawing>
        <wp:anchor distT="0" distB="0" distL="114300" distR="114300" simplePos="0" relativeHeight="251660288" behindDoc="0" locked="0" layoutInCell="1" allowOverlap="1" wp14:anchorId="6C21CE91" wp14:editId="77978922">
          <wp:simplePos x="0" y="0"/>
          <wp:positionH relativeFrom="column">
            <wp:posOffset>161925</wp:posOffset>
          </wp:positionH>
          <wp:positionV relativeFrom="paragraph">
            <wp:posOffset>-247650</wp:posOffset>
          </wp:positionV>
          <wp:extent cx="1552575" cy="639445"/>
          <wp:effectExtent l="0" t="0" r="0" b="8255"/>
          <wp:wrapTopAndBottom/>
          <wp:docPr id="222127297" name="Picture 4" descr="Logo of the New Mexico Regulation &amp; Licensing Department (NMRLD), featuring a stylized starburst design with arrows in red, orange, and yellow tones pointing outward, next to the bold letters 'NMRLD' and the department's full name writte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27297" name="Picture 4" descr="Logo of the New Mexico Regulation &amp; Licensing Department (NMRLD), featuring a stylized starburst design with arrows in red, orange, and yellow tones pointing outward, next to the bold letters 'NMRLD' and the department's full name written below."/>
                  <pic:cNvPicPr/>
                </pic:nvPicPr>
                <pic:blipFill>
                  <a:blip r:embed="rId1">
                    <a:extLst>
                      <a:ext uri="{28A0092B-C50C-407E-A947-70E740481C1C}">
                        <a14:useLocalDpi xmlns:a14="http://schemas.microsoft.com/office/drawing/2010/main" val="0"/>
                      </a:ext>
                    </a:extLst>
                  </a:blip>
                  <a:stretch>
                    <a:fillRect/>
                  </a:stretch>
                </pic:blipFill>
                <pic:spPr>
                  <a:xfrm>
                    <a:off x="0" y="0"/>
                    <a:ext cx="1552575" cy="639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B14BE"/>
    <w:multiLevelType w:val="hybridMultilevel"/>
    <w:tmpl w:val="82207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86430"/>
    <w:multiLevelType w:val="hybridMultilevel"/>
    <w:tmpl w:val="FEC4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252927">
    <w:abstractNumId w:val="1"/>
  </w:num>
  <w:num w:numId="2" w16cid:durableId="5054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0BiadSzanb/rkcEumxYehLxtZmNtc0jZAzlx56MKozq5bT2ClIJusu+oTyzxGQlj6oVv3otN+r+X3pjhSD5iA==" w:salt="ifpTw/0JG2udwOpJp4FK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D9"/>
    <w:rsid w:val="00087BE1"/>
    <w:rsid w:val="000A4DF2"/>
    <w:rsid w:val="000E3779"/>
    <w:rsid w:val="00172E6D"/>
    <w:rsid w:val="00210EF3"/>
    <w:rsid w:val="00225FBC"/>
    <w:rsid w:val="002438C6"/>
    <w:rsid w:val="00275DC4"/>
    <w:rsid w:val="002B71A2"/>
    <w:rsid w:val="002C1D30"/>
    <w:rsid w:val="003A031F"/>
    <w:rsid w:val="00475BC0"/>
    <w:rsid w:val="00475C64"/>
    <w:rsid w:val="00493462"/>
    <w:rsid w:val="004B59B5"/>
    <w:rsid w:val="004C228C"/>
    <w:rsid w:val="00536824"/>
    <w:rsid w:val="00707926"/>
    <w:rsid w:val="007464CC"/>
    <w:rsid w:val="00746AB5"/>
    <w:rsid w:val="00796729"/>
    <w:rsid w:val="007F5E54"/>
    <w:rsid w:val="008070E4"/>
    <w:rsid w:val="008218B5"/>
    <w:rsid w:val="008950B3"/>
    <w:rsid w:val="0091448A"/>
    <w:rsid w:val="00963FD9"/>
    <w:rsid w:val="0099030A"/>
    <w:rsid w:val="00A07D1E"/>
    <w:rsid w:val="00AF1BE2"/>
    <w:rsid w:val="00B02F38"/>
    <w:rsid w:val="00B134F0"/>
    <w:rsid w:val="00B27660"/>
    <w:rsid w:val="00B33B2C"/>
    <w:rsid w:val="00B62558"/>
    <w:rsid w:val="00BA0762"/>
    <w:rsid w:val="00BB6BFF"/>
    <w:rsid w:val="00C12241"/>
    <w:rsid w:val="00CF6796"/>
    <w:rsid w:val="00D039D9"/>
    <w:rsid w:val="00D5089A"/>
    <w:rsid w:val="00D9713A"/>
    <w:rsid w:val="00E80CC8"/>
    <w:rsid w:val="00E97057"/>
    <w:rsid w:val="00EF061A"/>
    <w:rsid w:val="00F83AF4"/>
    <w:rsid w:val="00FD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904BB"/>
  <w15:chartTrackingRefBased/>
  <w15:docId w15:val="{E109BDB1-35BA-40E2-A540-B0B366B0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9B5"/>
    <w:pPr>
      <w:keepNext/>
      <w:keepLines/>
      <w:spacing w:before="240" w:after="0"/>
      <w:jc w:val="center"/>
      <w:outlineLvl w:val="0"/>
    </w:pPr>
    <w:rPr>
      <w:rFonts w:ascii="Calibri" w:eastAsiaTheme="majorEastAsia" w:hAnsi="Calibri" w:cstheme="majorBidi"/>
      <w:b/>
      <w:color w:val="000000" w:themeColor="text1"/>
      <w:sz w:val="28"/>
      <w:szCs w:val="32"/>
    </w:rPr>
  </w:style>
  <w:style w:type="paragraph" w:styleId="Heading2">
    <w:name w:val="heading 2"/>
    <w:basedOn w:val="Normal"/>
    <w:next w:val="Normal"/>
    <w:link w:val="Heading2Char"/>
    <w:uiPriority w:val="9"/>
    <w:unhideWhenUsed/>
    <w:qFormat/>
    <w:rsid w:val="004B59B5"/>
    <w:pPr>
      <w:keepNext/>
      <w:keepLines/>
      <w:spacing w:before="40" w:after="0"/>
      <w:outlineLvl w:val="1"/>
    </w:pPr>
    <w:rPr>
      <w:rFonts w:ascii="Calibri" w:eastAsiaTheme="majorEastAsia" w:hAnsi="Calibri" w:cstheme="majorBidi"/>
      <w:b/>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D9"/>
  </w:style>
  <w:style w:type="paragraph" w:styleId="Footer">
    <w:name w:val="footer"/>
    <w:basedOn w:val="Normal"/>
    <w:link w:val="FooterChar"/>
    <w:uiPriority w:val="99"/>
    <w:unhideWhenUsed/>
    <w:rsid w:val="00963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D9"/>
  </w:style>
  <w:style w:type="paragraph" w:styleId="NoSpacing">
    <w:name w:val="No Spacing"/>
    <w:uiPriority w:val="1"/>
    <w:qFormat/>
    <w:rsid w:val="00AF1BE2"/>
    <w:pPr>
      <w:spacing w:after="0" w:line="240" w:lineRule="auto"/>
    </w:pPr>
    <w:rPr>
      <w:rFonts w:ascii="Gotham" w:hAnsi="Gotham"/>
      <w:kern w:val="0"/>
      <w:sz w:val="20"/>
    </w:rPr>
  </w:style>
  <w:style w:type="paragraph" w:styleId="ListParagraph">
    <w:name w:val="List Paragraph"/>
    <w:basedOn w:val="Normal"/>
    <w:uiPriority w:val="34"/>
    <w:qFormat/>
    <w:rsid w:val="00796729"/>
    <w:pPr>
      <w:ind w:left="720"/>
      <w:contextualSpacing/>
    </w:pPr>
  </w:style>
  <w:style w:type="character" w:styleId="Hyperlink">
    <w:name w:val="Hyperlink"/>
    <w:basedOn w:val="DefaultParagraphFont"/>
    <w:uiPriority w:val="99"/>
    <w:unhideWhenUsed/>
    <w:rsid w:val="00BB6BFF"/>
    <w:rPr>
      <w:color w:val="0563C1" w:themeColor="hyperlink"/>
      <w:u w:val="single"/>
    </w:rPr>
  </w:style>
  <w:style w:type="character" w:styleId="UnresolvedMention">
    <w:name w:val="Unresolved Mention"/>
    <w:basedOn w:val="DefaultParagraphFont"/>
    <w:uiPriority w:val="99"/>
    <w:semiHidden/>
    <w:unhideWhenUsed/>
    <w:rsid w:val="00BB6BFF"/>
    <w:rPr>
      <w:color w:val="605E5C"/>
      <w:shd w:val="clear" w:color="auto" w:fill="E1DFDD"/>
    </w:rPr>
  </w:style>
  <w:style w:type="character" w:customStyle="1" w:styleId="Heading1Char">
    <w:name w:val="Heading 1 Char"/>
    <w:basedOn w:val="DefaultParagraphFont"/>
    <w:link w:val="Heading1"/>
    <w:uiPriority w:val="9"/>
    <w:rsid w:val="004B59B5"/>
    <w:rPr>
      <w:rFonts w:ascii="Calibri" w:eastAsiaTheme="majorEastAsia" w:hAnsi="Calibri" w:cstheme="majorBidi"/>
      <w:b/>
      <w:color w:val="000000" w:themeColor="text1"/>
      <w:sz w:val="28"/>
      <w:szCs w:val="32"/>
    </w:rPr>
  </w:style>
  <w:style w:type="character" w:customStyle="1" w:styleId="Heading2Char">
    <w:name w:val="Heading 2 Char"/>
    <w:basedOn w:val="DefaultParagraphFont"/>
    <w:link w:val="Heading2"/>
    <w:uiPriority w:val="9"/>
    <w:rsid w:val="004B59B5"/>
    <w:rPr>
      <w:rFonts w:ascii="Calibri" w:eastAsiaTheme="majorEastAsia" w:hAnsi="Calibri"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cky.barmuta@rld.nm.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cky.barmuta@rld.n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966</Words>
  <Characters>4551</Characters>
  <Application>Microsoft Office Word</Application>
  <DocSecurity>8</DocSecurity>
  <Lines>4551</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NAARSO Inspector's Certification Form</dc:title>
  <dc:subject/>
  <dc:creator>Wigelsworth, Joel, RLD</dc:creator>
  <cp:keywords/>
  <dc:description/>
  <cp:lastModifiedBy>Brown, Andrea, RLD</cp:lastModifiedBy>
  <cp:revision>15</cp:revision>
  <dcterms:created xsi:type="dcterms:W3CDTF">2023-10-12T20:28:00Z</dcterms:created>
  <dcterms:modified xsi:type="dcterms:W3CDTF">2026-03-05T22:11:00Z</dcterms:modified>
</cp:coreProperties>
</file>