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90" w:rsidRDefault="00327590" w:rsidP="00327590">
      <w:pPr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27590" w:rsidRDefault="00327590" w:rsidP="000D7728">
      <w:pPr>
        <w:ind w:left="288"/>
        <w:rPr>
          <w:rFonts w:ascii="Times New Roman" w:hAnsi="Times New Roman" w:cs="Times New Roman"/>
        </w:rPr>
      </w:pPr>
    </w:p>
    <w:p w:rsidR="00327590" w:rsidRPr="00CA186F" w:rsidRDefault="00CA186F" w:rsidP="00CA186F">
      <w:pPr>
        <w:ind w:left="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6F">
        <w:rPr>
          <w:rFonts w:ascii="Times New Roman" w:hAnsi="Times New Roman" w:cs="Times New Roman"/>
          <w:b/>
          <w:sz w:val="24"/>
          <w:szCs w:val="24"/>
        </w:rPr>
        <w:t>LEGAL NOTIFICATION</w:t>
      </w:r>
    </w:p>
    <w:p w:rsidR="00CA186F" w:rsidRPr="00CA186F" w:rsidRDefault="00CA186F" w:rsidP="00CA186F">
      <w:pPr>
        <w:ind w:left="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6F">
        <w:rPr>
          <w:rFonts w:ascii="Times New Roman" w:hAnsi="Times New Roman" w:cs="Times New Roman"/>
          <w:b/>
          <w:sz w:val="24"/>
          <w:szCs w:val="24"/>
        </w:rPr>
        <w:t>OF</w:t>
      </w:r>
    </w:p>
    <w:p w:rsidR="00CA186F" w:rsidRPr="00CA186F" w:rsidRDefault="00CA186F" w:rsidP="00CA186F">
      <w:pPr>
        <w:ind w:left="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6F">
        <w:rPr>
          <w:rFonts w:ascii="Times New Roman" w:hAnsi="Times New Roman" w:cs="Times New Roman"/>
          <w:b/>
          <w:sz w:val="24"/>
          <w:szCs w:val="24"/>
        </w:rPr>
        <w:t>MANUFACTURED HO</w:t>
      </w:r>
      <w:r w:rsidR="00EF604F">
        <w:rPr>
          <w:rFonts w:ascii="Times New Roman" w:hAnsi="Times New Roman" w:cs="Times New Roman"/>
          <w:b/>
          <w:sz w:val="24"/>
          <w:szCs w:val="24"/>
        </w:rPr>
        <w:t>US</w:t>
      </w:r>
      <w:r w:rsidRPr="00CA186F">
        <w:rPr>
          <w:rFonts w:ascii="Times New Roman" w:hAnsi="Times New Roman" w:cs="Times New Roman"/>
          <w:b/>
          <w:sz w:val="24"/>
          <w:szCs w:val="24"/>
        </w:rPr>
        <w:t>ING DIVISION COMMITTEE MEETING</w:t>
      </w:r>
    </w:p>
    <w:p w:rsidR="00327590" w:rsidRDefault="00327590" w:rsidP="000D7728">
      <w:pPr>
        <w:ind w:left="288"/>
        <w:rPr>
          <w:rFonts w:ascii="Times New Roman" w:hAnsi="Times New Roman" w:cs="Times New Roman"/>
        </w:rPr>
      </w:pPr>
    </w:p>
    <w:p w:rsidR="00327590" w:rsidRDefault="00327590" w:rsidP="000D7728">
      <w:pPr>
        <w:ind w:left="288"/>
        <w:rPr>
          <w:rFonts w:ascii="Times New Roman" w:hAnsi="Times New Roman" w:cs="Times New Roman"/>
        </w:rPr>
      </w:pPr>
    </w:p>
    <w:p w:rsidR="00CA186F" w:rsidRPr="00CA186F" w:rsidRDefault="00CA186F" w:rsidP="00CA186F">
      <w:pPr>
        <w:spacing w:before="200"/>
        <w:ind w:right="284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A186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Regulation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Licensing</w:t>
      </w:r>
      <w:r w:rsidRPr="00CA18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Department, Manufactured Housing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Division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(“Division”)</w:t>
      </w:r>
      <w:r w:rsidR="00EF604F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CA18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hereby</w:t>
      </w:r>
      <w:r w:rsidRPr="00CA18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gives</w:t>
      </w:r>
      <w:r w:rsidR="00C73FFD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notice</w:t>
      </w:r>
      <w:r w:rsidRPr="00CA18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that</w:t>
      </w:r>
      <w:r w:rsidRPr="00CA18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the Manufactured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Housing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Committee</w:t>
      </w:r>
      <w:r w:rsidRPr="00CA18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3"/>
          <w:sz w:val="24"/>
          <w:szCs w:val="24"/>
        </w:rPr>
        <w:t>will</w:t>
      </w:r>
      <w:r w:rsidRPr="00CA18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conduct</w:t>
      </w:r>
      <w:r w:rsidR="00BD14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73FFD">
        <w:rPr>
          <w:rFonts w:ascii="Times New Roman" w:eastAsia="Times New Roman" w:hAnsi="Times New Roman" w:cs="Times New Roman"/>
          <w:spacing w:val="-2"/>
          <w:sz w:val="24"/>
          <w:szCs w:val="24"/>
        </w:rPr>
        <w:t>its</w:t>
      </w:r>
      <w:r w:rsidR="008967FA" w:rsidRPr="008967F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967FA" w:rsidRPr="001A7D15">
        <w:rPr>
          <w:rFonts w:ascii="Times New Roman" w:hAnsi="Times New Roman"/>
          <w:spacing w:val="-2"/>
          <w:sz w:val="24"/>
          <w:szCs w:val="24"/>
        </w:rPr>
        <w:t>Regular</w:t>
      </w:r>
      <w:r w:rsidR="008967FA" w:rsidRPr="001A7D1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967FA" w:rsidRPr="001A7D15">
        <w:rPr>
          <w:rFonts w:ascii="Times New Roman" w:hAnsi="Times New Roman"/>
          <w:spacing w:val="-2"/>
          <w:sz w:val="24"/>
          <w:szCs w:val="24"/>
        </w:rPr>
        <w:t>Committee</w:t>
      </w:r>
      <w:r w:rsidR="008967F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73FFD">
        <w:rPr>
          <w:rFonts w:ascii="Times New Roman" w:hAnsi="Times New Roman"/>
          <w:spacing w:val="-2"/>
          <w:sz w:val="24"/>
          <w:szCs w:val="24"/>
        </w:rPr>
        <w:t>meeting both in person and by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 telephonic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b/>
          <w:sz w:val="24"/>
          <w:szCs w:val="24"/>
        </w:rPr>
        <w:t>WebEx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Meeting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A18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Friday, </w:t>
      </w:r>
      <w:r w:rsidR="00862029">
        <w:rPr>
          <w:rFonts w:ascii="Times New Roman" w:eastAsia="Times New Roman" w:hAnsi="Times New Roman" w:cs="Times New Roman"/>
          <w:spacing w:val="-1"/>
          <w:sz w:val="24"/>
          <w:szCs w:val="24"/>
        </w:rPr>
        <w:t>October 8</w:t>
      </w:r>
      <w:r w:rsidR="00C73FFD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EF604F" w:rsidRPr="00BF0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2021</w:t>
      </w:r>
      <w:r w:rsidR="00C73FFD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CA186F">
        <w:rPr>
          <w:rFonts w:ascii="Garamond" w:eastAsia="Times New Roman" w:hAnsi="Garamond" w:cs="Times New Roman"/>
          <w:i/>
          <w:iCs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at</w:t>
      </w:r>
      <w:r w:rsidRPr="00CA18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1"/>
          <w:sz w:val="24"/>
          <w:szCs w:val="24"/>
        </w:rPr>
        <w:t>9:30</w:t>
      </w:r>
      <w:r w:rsidRPr="00CA18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a.m..</w:t>
      </w:r>
      <w:r w:rsidR="00EF60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 attend the meeting</w:t>
      </w:r>
      <w:r w:rsidR="00C73F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by WebEx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please click on the following link (up to an hour before the meeting is scheduled to beg</w:t>
      </w:r>
      <w:r w:rsidR="00EF60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n)</w:t>
      </w:r>
      <w:r w:rsidR="00EF604F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CA186F" w:rsidRPr="00CA186F" w:rsidRDefault="00CA186F" w:rsidP="00CA186F">
      <w:pPr>
        <w:spacing w:before="200"/>
        <w:ind w:right="284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79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4"/>
      </w:tblGrid>
      <w:tr w:rsidR="00CA186F" w:rsidRPr="00CA186F" w:rsidTr="00C73FFD">
        <w:trPr>
          <w:tblCellSpacing w:w="0" w:type="dxa"/>
        </w:trPr>
        <w:tc>
          <w:tcPr>
            <w:tcW w:w="7920" w:type="dxa"/>
            <w:vAlign w:val="center"/>
          </w:tcPr>
          <w:p w:rsidR="00CA186F" w:rsidRPr="00CA186F" w:rsidRDefault="00862029" w:rsidP="00CA186F">
            <w:pPr>
              <w:framePr w:hSpace="45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29">
              <w:rPr>
                <w:rFonts w:ascii="Times New Roman" w:eastAsia="Calibri" w:hAnsi="Times New Roman" w:cs="Times New Roman"/>
                <w:sz w:val="24"/>
                <w:szCs w:val="24"/>
              </w:rPr>
              <w:t>https://nmrld.webex.com/nmrld/j.php?MTID=m057a2110fe4ae6f114aba160d8b30020</w:t>
            </w:r>
          </w:p>
        </w:tc>
      </w:tr>
    </w:tbl>
    <w:p w:rsidR="00014F9F" w:rsidRDefault="00014F9F" w:rsidP="00CA186F">
      <w:pPr>
        <w:spacing w:before="200"/>
        <w:ind w:right="284"/>
        <w:rPr>
          <w:rFonts w:ascii="Times New Roman" w:eastAsia="Times New Roman" w:hAnsi="Times New Roman" w:cs="Times New Roman"/>
          <w:sz w:val="24"/>
          <w:szCs w:val="24"/>
        </w:rPr>
      </w:pPr>
    </w:p>
    <w:p w:rsidR="00CA186F" w:rsidRPr="00CA186F" w:rsidRDefault="00CA186F" w:rsidP="00CA186F">
      <w:pPr>
        <w:spacing w:before="200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To attend by phone, call </w:t>
      </w:r>
      <w:r w:rsidRPr="00CA18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1-415-655-0002.</w:t>
      </w:r>
      <w:r w:rsidR="00EF60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When prompted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access code enter </w:t>
      </w:r>
      <w:r w:rsidR="00862029" w:rsidRPr="008620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2499 308 5194</w:t>
      </w:r>
      <w:r w:rsidR="008620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then wait until </w:t>
      </w:r>
      <w:r w:rsidR="00EF604F">
        <w:rPr>
          <w:rFonts w:ascii="Times New Roman" w:eastAsia="Times New Roman" w:hAnsi="Times New Roman" w:cs="Times New Roman"/>
          <w:sz w:val="24"/>
          <w:szCs w:val="24"/>
        </w:rPr>
        <w:t xml:space="preserve">you are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>joined into the meeting</w:t>
      </w:r>
      <w:r w:rsidR="00EF6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86F" w:rsidRPr="00CA186F" w:rsidRDefault="00CA186F" w:rsidP="00CA186F">
      <w:pPr>
        <w:spacing w:before="200"/>
        <w:ind w:right="46"/>
        <w:rPr>
          <w:rFonts w:ascii="Garamond" w:eastAsia="Times New Roman" w:hAnsi="Garamond" w:cs="Times New Roman"/>
          <w:sz w:val="26"/>
          <w:szCs w:val="20"/>
        </w:rPr>
      </w:pPr>
      <w:r w:rsidRPr="00CA186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Committee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3"/>
          <w:sz w:val="24"/>
          <w:szCs w:val="24"/>
        </w:rPr>
        <w:t>will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go </w:t>
      </w:r>
      <w:r w:rsidRPr="00CA186F">
        <w:rPr>
          <w:rFonts w:ascii="Times New Roman" w:eastAsia="Times New Roman" w:hAnsi="Times New Roman" w:cs="Times New Roman"/>
          <w:spacing w:val="-1"/>
          <w:sz w:val="24"/>
          <w:szCs w:val="24"/>
        </w:rPr>
        <w:t>into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closed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session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during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meeting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discuss issues p</w:t>
      </w:r>
      <w:bookmarkStart w:id="0" w:name="_GoBack"/>
      <w:bookmarkEnd w:id="0"/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ertaining</w:t>
      </w:r>
      <w:r w:rsidRPr="00CA18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A186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issuance,</w:t>
      </w:r>
      <w:r w:rsidRPr="00CA186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suspension, renewal</w:t>
      </w:r>
      <w:r w:rsidRPr="00CA18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A18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revocation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of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license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Pr="00CA18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limited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personnel</w:t>
      </w:r>
      <w:r w:rsidRPr="00CA18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matters as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permitted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Pr="00CA18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Open</w:t>
      </w:r>
      <w:r w:rsidRPr="00CA186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Meetings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Act.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A18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final</w:t>
      </w:r>
      <w:r w:rsidRPr="00CA18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agenda for </w:t>
      </w:r>
      <w:r w:rsidRPr="00CA186F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meeting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will</w:t>
      </w:r>
      <w:r w:rsidRPr="00CA18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be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available at least</w:t>
      </w:r>
      <w:r w:rsidRPr="00CA18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CA18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hours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prior</w:t>
      </w:r>
      <w:r w:rsidRPr="00CA18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A18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meeting</w:t>
      </w:r>
      <w:r w:rsidRPr="00CA186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A186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may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obtained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request</w:t>
      </w:r>
      <w:r w:rsidRPr="00CA18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Manufactured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Housing</w:t>
      </w:r>
      <w:r w:rsidRPr="00CA18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Division,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5500 San Antonio Drive NE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18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Albuquerque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New</w:t>
      </w:r>
      <w:r w:rsidRPr="00CA186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1"/>
          <w:sz w:val="24"/>
          <w:szCs w:val="24"/>
        </w:rPr>
        <w:t>Mexico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87109, by email to </w:t>
      </w:r>
      <w:hyperlink r:id="rId6" w:history="1">
        <w:r w:rsidRPr="00CA186F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Aaron.aragon2@state.nm.us</w:t>
        </w:r>
      </w:hyperlink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, or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 by p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hone (505) 365-3429</w:t>
      </w:r>
      <w:r w:rsidRPr="00CA186F">
        <w:rPr>
          <w:rFonts w:ascii="Garamond" w:eastAsia="Times New Roman" w:hAnsi="Garamond" w:cs="Times New Roman"/>
          <w:sz w:val="26"/>
          <w:szCs w:val="20"/>
        </w:rPr>
        <w:t xml:space="preserve">. </w:t>
      </w:r>
    </w:p>
    <w:p w:rsidR="00CA186F" w:rsidRPr="00CA186F" w:rsidRDefault="00CA186F" w:rsidP="00CA186F">
      <w:pPr>
        <w:tabs>
          <w:tab w:val="left" w:pos="5940"/>
        </w:tabs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A186F" w:rsidRPr="00CA186F" w:rsidRDefault="00CA186F" w:rsidP="00CA186F">
      <w:pPr>
        <w:tabs>
          <w:tab w:val="left" w:pos="5940"/>
        </w:tabs>
        <w:rPr>
          <w:rFonts w:ascii="Times New Roman" w:eastAsia="Times New Roman" w:hAnsi="Times New Roman" w:cs="Arial"/>
          <w:sz w:val="28"/>
          <w:szCs w:val="28"/>
        </w:rPr>
      </w:pPr>
      <w:r w:rsidRPr="00CA186F">
        <w:rPr>
          <w:rFonts w:ascii="Times New Roman" w:eastAsia="Times New Roman" w:hAnsi="Times New Roman" w:cs="Times New Roman"/>
          <w:spacing w:val="-4"/>
          <w:sz w:val="24"/>
          <w:szCs w:val="24"/>
        </w:rPr>
        <w:t>If</w:t>
      </w:r>
      <w:r w:rsidRPr="00CA186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1"/>
          <w:sz w:val="24"/>
          <w:szCs w:val="24"/>
        </w:rPr>
        <w:t>you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individual</w:t>
      </w:r>
      <w:r w:rsidRPr="00CA18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3"/>
          <w:sz w:val="24"/>
          <w:szCs w:val="24"/>
        </w:rPr>
        <w:t>with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disability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who</w:t>
      </w:r>
      <w:r w:rsidRPr="00CA18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1"/>
          <w:sz w:val="24"/>
          <w:szCs w:val="24"/>
        </w:rPr>
        <w:t>need</w:t>
      </w:r>
      <w:r w:rsidRPr="00CA18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>of a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reader,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amplifier,</w:t>
      </w:r>
      <w:r w:rsidRPr="00CA18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qualified sign language</w:t>
      </w:r>
      <w:r w:rsidRPr="00CA186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interpreter,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1"/>
          <w:sz w:val="24"/>
          <w:szCs w:val="24"/>
        </w:rPr>
        <w:t>any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other form</w:t>
      </w:r>
      <w:r w:rsidRPr="00CA186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A18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auxiliary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1"/>
          <w:sz w:val="24"/>
          <w:szCs w:val="24"/>
        </w:rPr>
        <w:t>aid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or</w:t>
      </w:r>
      <w:r w:rsidRPr="00CA18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service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A18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attend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or participate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meeting,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please</w:t>
      </w:r>
      <w:r w:rsidRPr="00CA186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contact</w:t>
      </w:r>
      <w:r w:rsidRPr="00CA18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>Manufactured Housing</w:t>
      </w:r>
      <w:r w:rsidRPr="00CA186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Division office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CA18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1"/>
          <w:sz w:val="24"/>
          <w:szCs w:val="24"/>
        </w:rPr>
        <w:t>(505)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1"/>
          <w:sz w:val="24"/>
          <w:szCs w:val="24"/>
        </w:rPr>
        <w:t>365-3429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 xml:space="preserve"> one </w:t>
      </w:r>
      <w:r w:rsidRPr="00CA186F">
        <w:rPr>
          <w:rFonts w:ascii="Times New Roman" w:eastAsia="Times New Roman" w:hAnsi="Times New Roman" w:cs="Times New Roman"/>
          <w:spacing w:val="-1"/>
          <w:sz w:val="24"/>
          <w:szCs w:val="24"/>
        </w:rPr>
        <w:t>week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pacing w:val="-3"/>
          <w:sz w:val="24"/>
          <w:szCs w:val="24"/>
        </w:rPr>
        <w:t>prior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(or as soon as possible)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A18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186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A18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meeting.</w:t>
      </w:r>
    </w:p>
    <w:p w:rsidR="00E771E2" w:rsidRDefault="00E771E2" w:rsidP="000D7728">
      <w:pPr>
        <w:ind w:left="288"/>
        <w:rPr>
          <w:rFonts w:ascii="Times New Roman" w:hAnsi="Times New Roman" w:cs="Times New Roman"/>
        </w:rPr>
      </w:pPr>
    </w:p>
    <w:p w:rsidR="00E771E2" w:rsidRDefault="00E771E2" w:rsidP="000D7728">
      <w:pPr>
        <w:ind w:left="288"/>
        <w:rPr>
          <w:rFonts w:ascii="Times New Roman" w:hAnsi="Times New Roman" w:cs="Times New Roman"/>
        </w:rPr>
      </w:pPr>
    </w:p>
    <w:p w:rsidR="00E771E2" w:rsidRDefault="00E771E2" w:rsidP="000D7728">
      <w:pPr>
        <w:ind w:left="288"/>
        <w:rPr>
          <w:rFonts w:ascii="Times New Roman" w:hAnsi="Times New Roman" w:cs="Times New Roman"/>
        </w:rPr>
      </w:pPr>
    </w:p>
    <w:p w:rsidR="00A12E67" w:rsidRDefault="00A12E67"/>
    <w:sectPr w:rsidR="00A12E67" w:rsidSect="0034784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29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2B" w:rsidRDefault="0019052B" w:rsidP="00347846">
      <w:r>
        <w:separator/>
      </w:r>
    </w:p>
  </w:endnote>
  <w:endnote w:type="continuationSeparator" w:id="0">
    <w:p w:rsidR="0019052B" w:rsidRDefault="0019052B" w:rsidP="0034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Extra Light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E2" w:rsidRDefault="003E3B36" w:rsidP="00347846">
    <w:pPr>
      <w:pStyle w:val="NoSpacing"/>
      <w:rPr>
        <w:rFonts w:ascii="Gotham Extra Light" w:hAnsi="Gotham Extra Light"/>
      </w:rPr>
    </w:pPr>
    <w:r>
      <w:rPr>
        <w:rFonts w:ascii="Gotham Extra Light" w:hAnsi="Gotham Extra Light"/>
      </w:rPr>
      <w:t xml:space="preserve"> </w:t>
    </w:r>
  </w:p>
  <w:p w:rsidR="006B6A5E" w:rsidRDefault="006B6A5E" w:rsidP="00347846">
    <w:pPr>
      <w:pStyle w:val="NoSpacing"/>
      <w:rPr>
        <w:rFonts w:ascii="Gotham Extra Light" w:hAnsi="Gotham Extra Light"/>
      </w:rPr>
    </w:pPr>
  </w:p>
  <w:p w:rsidR="00FB75CA" w:rsidRDefault="000160FF" w:rsidP="000160FF">
    <w:pPr>
      <w:pStyle w:val="NoSpacing"/>
      <w:tabs>
        <w:tab w:val="right" w:pos="9360"/>
      </w:tabs>
    </w:pPr>
    <w:r w:rsidRPr="00B24B1A">
      <w:rPr>
        <w:noProof/>
      </w:rPr>
      <w:drawing>
        <wp:anchor distT="0" distB="0" distL="114300" distR="114300" simplePos="0" relativeHeight="251667456" behindDoc="1" locked="0" layoutInCell="1" allowOverlap="1" wp14:anchorId="35BC3BD6" wp14:editId="115052A4">
          <wp:simplePos x="0" y="0"/>
          <wp:positionH relativeFrom="margin">
            <wp:posOffset>5875020</wp:posOffset>
          </wp:positionH>
          <wp:positionV relativeFrom="paragraph">
            <wp:posOffset>14605</wp:posOffset>
          </wp:positionV>
          <wp:extent cx="495300" cy="454590"/>
          <wp:effectExtent l="0" t="0" r="0" b="3175"/>
          <wp:wrapNone/>
          <wp:docPr id="6" name="Picture 6" descr="G:\REBRAND\RLD Mark\PNG\RLD-logo_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EBRAND\RLD Mark\PNG\RLD-logo_mar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3C2B">
      <w:t>Manufactured Housing Division | 2550 Cerrillos Road</w:t>
    </w:r>
    <w:r w:rsidR="00FB75CA">
      <w:t>, Santa Fe, NM  87505 or</w:t>
    </w:r>
    <w:r>
      <w:tab/>
    </w:r>
  </w:p>
  <w:p w:rsidR="004C3C2B" w:rsidRPr="007B5153" w:rsidRDefault="004C3C2B" w:rsidP="004C3C2B">
    <w:pPr>
      <w:pStyle w:val="NoSpacing"/>
    </w:pPr>
    <w:r w:rsidRPr="003733E0">
      <w:t>P.O. Box 25101</w:t>
    </w:r>
    <w:r w:rsidR="00FB75CA">
      <w:t xml:space="preserve">, </w:t>
    </w:r>
    <w:r>
      <w:t>Santa Fe, NM 87504 | (505) 476-4500 |</w:t>
    </w:r>
    <w:r w:rsidRPr="007B5153">
      <w:t xml:space="preserve"> rld.state.nm.us</w:t>
    </w:r>
  </w:p>
  <w:p w:rsidR="00347846" w:rsidRPr="00AE56E6" w:rsidRDefault="00347846" w:rsidP="00347846">
    <w:pPr>
      <w:pStyle w:val="NoSpacing"/>
      <w:rPr>
        <w:rFonts w:ascii="Gotham Extra Light" w:hAnsi="Gotham Extra Light"/>
      </w:rPr>
    </w:pPr>
  </w:p>
  <w:p w:rsidR="00347846" w:rsidRPr="00347846" w:rsidRDefault="00347846" w:rsidP="00347846">
    <w:pPr>
      <w:pStyle w:val="Footer"/>
    </w:pPr>
  </w:p>
  <w:p w:rsidR="00347846" w:rsidRDefault="00347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18" w:rsidRDefault="00F21B18" w:rsidP="00EF1D8F">
    <w:pPr>
      <w:pStyle w:val="NoSpacing"/>
    </w:pPr>
  </w:p>
  <w:p w:rsidR="00EF1D8F" w:rsidRDefault="000160FF" w:rsidP="00EF1D8F">
    <w:pPr>
      <w:pStyle w:val="NoSpacing"/>
    </w:pPr>
    <w:r w:rsidRPr="00B24B1A">
      <w:rPr>
        <w:noProof/>
      </w:rPr>
      <w:drawing>
        <wp:anchor distT="0" distB="0" distL="114300" distR="114300" simplePos="0" relativeHeight="251665408" behindDoc="1" locked="0" layoutInCell="1" allowOverlap="1" wp14:anchorId="73A50F1D" wp14:editId="1E41BE41">
          <wp:simplePos x="0" y="0"/>
          <wp:positionH relativeFrom="margin">
            <wp:posOffset>5875655</wp:posOffset>
          </wp:positionH>
          <wp:positionV relativeFrom="paragraph">
            <wp:posOffset>154940</wp:posOffset>
          </wp:positionV>
          <wp:extent cx="525780" cy="481965"/>
          <wp:effectExtent l="0" t="0" r="7620" b="0"/>
          <wp:wrapNone/>
          <wp:docPr id="39" name="Picture 39" descr="G:\REBRAND\RLD Mark\PNG\RLD-logo_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EBRAND\RLD Mark\PNG\RLD-logo_mar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6A5E" w:rsidRDefault="004C3C2B" w:rsidP="004C3C2B">
    <w:pPr>
      <w:pStyle w:val="NoSpacing"/>
    </w:pPr>
    <w:r>
      <w:t>Manufactured Housing Division | 2550 Cerrillos Road</w:t>
    </w:r>
    <w:r w:rsidR="006B6A5E">
      <w:t xml:space="preserve"> | P.O. Box 25101</w:t>
    </w:r>
  </w:p>
  <w:p w:rsidR="004C3C2B" w:rsidRPr="007B5153" w:rsidRDefault="004C3C2B" w:rsidP="006B6A5E">
    <w:pPr>
      <w:pStyle w:val="NoSpacing"/>
      <w:tabs>
        <w:tab w:val="right" w:pos="9360"/>
      </w:tabs>
    </w:pPr>
    <w:r>
      <w:t>Santa Fe, NM 87504 | (505) 476-4500 |</w:t>
    </w:r>
    <w:r w:rsidRPr="007B5153">
      <w:t xml:space="preserve"> rld.state.nm.us</w:t>
    </w:r>
    <w:r w:rsidR="006B6A5E">
      <w:tab/>
    </w:r>
  </w:p>
  <w:p w:rsidR="00347846" w:rsidRDefault="00347846" w:rsidP="00347846">
    <w:pPr>
      <w:pStyle w:val="NoSpacing"/>
      <w:rPr>
        <w:rFonts w:ascii="Gotham Extra Light" w:hAnsi="Gotham Extra Light"/>
      </w:rPr>
    </w:pPr>
  </w:p>
  <w:p w:rsidR="00347846" w:rsidRPr="00347846" w:rsidRDefault="00347846" w:rsidP="00347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2B" w:rsidRDefault="0019052B" w:rsidP="00347846">
      <w:r>
        <w:separator/>
      </w:r>
    </w:p>
  </w:footnote>
  <w:footnote w:type="continuationSeparator" w:id="0">
    <w:p w:rsidR="0019052B" w:rsidRDefault="0019052B" w:rsidP="0034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46" w:rsidRDefault="00347846">
    <w:pPr>
      <w:pStyle w:val="Header"/>
    </w:pPr>
  </w:p>
  <w:p w:rsidR="00347846" w:rsidRDefault="00347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46" w:rsidRDefault="00327590" w:rsidP="00B339BE">
    <w:pPr>
      <w:pStyle w:val="Header"/>
      <w:tabs>
        <w:tab w:val="clear" w:pos="4680"/>
        <w:tab w:val="clear" w:pos="9360"/>
        <w:tab w:val="left" w:pos="-720"/>
        <w:tab w:val="left" w:pos="1572"/>
      </w:tabs>
      <w:ind w:left="-90" w:hanging="630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-845820</wp:posOffset>
          </wp:positionH>
          <wp:positionV relativeFrom="paragraph">
            <wp:posOffset>-746760</wp:posOffset>
          </wp:positionV>
          <wp:extent cx="2727960" cy="11239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LD full logo ho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96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5DEF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B6D3A1B" wp14:editId="685AE763">
              <wp:simplePos x="0" y="0"/>
              <wp:positionH relativeFrom="margin">
                <wp:posOffset>3761105</wp:posOffset>
              </wp:positionH>
              <wp:positionV relativeFrom="paragraph">
                <wp:posOffset>-441325</wp:posOffset>
              </wp:positionV>
              <wp:extent cx="5003800" cy="11125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1112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846" w:rsidRDefault="00347846" w:rsidP="00347846">
                          <w:pPr>
                            <w:rPr>
                              <w:rFonts w:ascii="Gotham Bold" w:hAnsi="Gotham Bold"/>
                              <w:b/>
                              <w:color w:val="565656"/>
                              <w:sz w:val="22"/>
                            </w:rPr>
                          </w:pPr>
                        </w:p>
                        <w:p w:rsidR="00347846" w:rsidRPr="00B339BE" w:rsidRDefault="005D686A" w:rsidP="00B339BE">
                          <w:pPr>
                            <w:rPr>
                              <w:rFonts w:ascii="Gotham Bold" w:hAnsi="Gotham Bold"/>
                              <w:b/>
                              <w:color w:val="565656"/>
                              <w:szCs w:val="20"/>
                            </w:rPr>
                          </w:pPr>
                          <w:r>
                            <w:rPr>
                              <w:rFonts w:ascii="Gotham Bold" w:hAnsi="Gotham Bold"/>
                              <w:b/>
                              <w:color w:val="565656"/>
                              <w:szCs w:val="20"/>
                            </w:rPr>
                            <w:t xml:space="preserve">                </w:t>
                          </w:r>
                          <w:r w:rsidR="00347846" w:rsidRPr="00B339BE">
                            <w:rPr>
                              <w:rFonts w:ascii="Gotham Bold" w:hAnsi="Gotham Bold"/>
                              <w:b/>
                              <w:color w:val="565656"/>
                              <w:szCs w:val="20"/>
                            </w:rPr>
                            <w:t>STATE OF NEW MEXICO</w:t>
                          </w:r>
                        </w:p>
                        <w:p w:rsidR="00347846" w:rsidRPr="00B339BE" w:rsidRDefault="00347846" w:rsidP="00347846">
                          <w:pPr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  <w:u w:val="single"/>
                            </w:rPr>
                          </w:pPr>
                          <w:r w:rsidRPr="00B339BE"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  <w:u w:val="single"/>
                            </w:rPr>
                            <w:t>MICHELLE LUJAN GRISHAM, GOVERNOR</w:t>
                          </w:r>
                        </w:p>
                        <w:p w:rsidR="00544957" w:rsidRDefault="00B339BE" w:rsidP="00347846">
                          <w:pPr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339BE"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339BE"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347846" w:rsidRPr="00B339BE"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>L</w:t>
                          </w:r>
                          <w:r w:rsidR="00544957"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>inda M. Trujillo, Superintendent</w:t>
                          </w:r>
                        </w:p>
                        <w:p w:rsidR="00347846" w:rsidRPr="00EE5EF6" w:rsidRDefault="00544957" w:rsidP="00347846">
                          <w:pPr>
                            <w:rPr>
                              <w:rFonts w:ascii="Gotham Extra Light" w:hAnsi="Gotham Extra Light"/>
                              <w:color w:val="565656"/>
                              <w:sz w:val="22"/>
                            </w:rPr>
                          </w:pPr>
                          <w:r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 xml:space="preserve"> </w:t>
                          </w:r>
                          <w:r w:rsidR="003E3B36"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="00EF1D8F"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8F0843"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EF1D8F"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 xml:space="preserve">  </w:t>
                          </w:r>
                          <w:r w:rsidR="004C3C2B"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>Clay Bailey</w:t>
                          </w:r>
                          <w:r w:rsidR="00B339BE" w:rsidRPr="00B339BE"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>,</w:t>
                          </w:r>
                          <w:r w:rsidR="008F0843">
                            <w:rPr>
                              <w:rFonts w:ascii="Gotham Extra Light" w:hAnsi="Gotham Extra Light"/>
                              <w:b/>
                              <w:color w:val="565656"/>
                              <w:sz w:val="18"/>
                              <w:szCs w:val="18"/>
                            </w:rPr>
                            <w:t xml:space="preserve"> Acting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D3A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6.15pt;margin-top:-34.75pt;width:394pt;height:8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" filled="f" stroked="f">
              <v:textbox>
                <w:txbxContent>
                  <w:p w:rsidR="00347846" w:rsidRDefault="00347846" w:rsidP="00347846">
                    <w:pPr>
                      <w:rPr>
                        <w:rFonts w:ascii="Gotham Bold" w:hAnsi="Gotham Bold"/>
                        <w:b/>
                        <w:color w:val="565656"/>
                        <w:sz w:val="22"/>
                      </w:rPr>
                    </w:pPr>
                  </w:p>
                  <w:p w:rsidR="00347846" w:rsidRPr="00B339BE" w:rsidRDefault="005D686A" w:rsidP="00B339BE">
                    <w:pPr>
                      <w:rPr>
                        <w:rFonts w:ascii="Gotham Bold" w:hAnsi="Gotham Bold"/>
                        <w:b/>
                        <w:color w:val="565656"/>
                        <w:szCs w:val="20"/>
                      </w:rPr>
                    </w:pPr>
                    <w:r>
                      <w:rPr>
                        <w:rFonts w:ascii="Gotham Bold" w:hAnsi="Gotham Bold"/>
                        <w:b/>
                        <w:color w:val="565656"/>
                        <w:szCs w:val="20"/>
                      </w:rPr>
                      <w:t xml:space="preserve">                </w:t>
                    </w:r>
                    <w:r w:rsidR="00347846" w:rsidRPr="00B339BE">
                      <w:rPr>
                        <w:rFonts w:ascii="Gotham Bold" w:hAnsi="Gotham Bold"/>
                        <w:b/>
                        <w:color w:val="565656"/>
                        <w:szCs w:val="20"/>
                      </w:rPr>
                      <w:t>STATE OF NEW MEXICO</w:t>
                    </w:r>
                  </w:p>
                  <w:p w:rsidR="00347846" w:rsidRPr="00B339BE" w:rsidRDefault="00347846" w:rsidP="00347846">
                    <w:pPr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  <w:u w:val="single"/>
                      </w:rPr>
                    </w:pPr>
                    <w:r w:rsidRPr="00B339BE"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  <w:u w:val="single"/>
                      </w:rPr>
                      <w:t>MICHELLE LUJAN GRISHAM, GOVERNOR</w:t>
                    </w:r>
                  </w:p>
                  <w:p w:rsidR="00544957" w:rsidRDefault="00B339BE" w:rsidP="00347846">
                    <w:pPr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</w:pPr>
                    <w:r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 xml:space="preserve">       </w:t>
                    </w:r>
                    <w:r w:rsidRPr="00B339BE"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 xml:space="preserve"> </w:t>
                    </w:r>
                    <w:r w:rsidRPr="00B339BE"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 xml:space="preserve">     </w:t>
                    </w:r>
                    <w:r w:rsidR="00347846" w:rsidRPr="00B339BE"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>L</w:t>
                    </w:r>
                    <w:r w:rsidR="00544957"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>inda M. Trujillo, Superintendent</w:t>
                    </w:r>
                  </w:p>
                  <w:p w:rsidR="00347846" w:rsidRPr="00EE5EF6" w:rsidRDefault="00544957" w:rsidP="00347846">
                    <w:pPr>
                      <w:rPr>
                        <w:rFonts w:ascii="Gotham Extra Light" w:hAnsi="Gotham Extra Light"/>
                        <w:color w:val="565656"/>
                        <w:sz w:val="22"/>
                      </w:rPr>
                    </w:pPr>
                    <w:r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 xml:space="preserve"> </w:t>
                    </w:r>
                    <w:r w:rsidR="003E3B36"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 xml:space="preserve">           </w:t>
                    </w:r>
                    <w:r w:rsidR="00EF1D8F"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 xml:space="preserve">    </w:t>
                    </w:r>
                    <w:r w:rsidR="008F0843"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 xml:space="preserve">       </w:t>
                    </w:r>
                    <w:r w:rsidR="00EF1D8F"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 xml:space="preserve">  </w:t>
                    </w:r>
                    <w:r w:rsidR="004C3C2B"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>Clay Bailey</w:t>
                    </w:r>
                    <w:r w:rsidR="00B339BE" w:rsidRPr="00B339BE"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>,</w:t>
                    </w:r>
                    <w:r w:rsidR="008F0843">
                      <w:rPr>
                        <w:rFonts w:ascii="Gotham Extra Light" w:hAnsi="Gotham Extra Light"/>
                        <w:b/>
                        <w:color w:val="565656"/>
                        <w:sz w:val="18"/>
                        <w:szCs w:val="18"/>
                      </w:rPr>
                      <w:t xml:space="preserve"> Acting Director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339BE">
      <w:tab/>
    </w:r>
  </w:p>
  <w:p w:rsidR="00347846" w:rsidRDefault="00347846" w:rsidP="00347846">
    <w:pPr>
      <w:pStyle w:val="Header"/>
    </w:pPr>
  </w:p>
  <w:p w:rsidR="00347846" w:rsidRDefault="00347846" w:rsidP="00347846">
    <w:pPr>
      <w:pStyle w:val="Header"/>
    </w:pPr>
  </w:p>
  <w:p w:rsidR="00347846" w:rsidRDefault="003478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46"/>
    <w:rsid w:val="00014F9F"/>
    <w:rsid w:val="000160FF"/>
    <w:rsid w:val="00072BF8"/>
    <w:rsid w:val="000B4F78"/>
    <w:rsid w:val="000D7728"/>
    <w:rsid w:val="00104059"/>
    <w:rsid w:val="00175F0C"/>
    <w:rsid w:val="0019052B"/>
    <w:rsid w:val="001C0D0C"/>
    <w:rsid w:val="00304C49"/>
    <w:rsid w:val="00327590"/>
    <w:rsid w:val="00347846"/>
    <w:rsid w:val="00373897"/>
    <w:rsid w:val="003E3B36"/>
    <w:rsid w:val="004C3C2B"/>
    <w:rsid w:val="00544957"/>
    <w:rsid w:val="005B437D"/>
    <w:rsid w:val="005D686A"/>
    <w:rsid w:val="00645DEF"/>
    <w:rsid w:val="006B6A5E"/>
    <w:rsid w:val="007E15CE"/>
    <w:rsid w:val="00862029"/>
    <w:rsid w:val="00886CE3"/>
    <w:rsid w:val="008967FA"/>
    <w:rsid w:val="008C6C61"/>
    <w:rsid w:val="008F0843"/>
    <w:rsid w:val="009209D3"/>
    <w:rsid w:val="00980B39"/>
    <w:rsid w:val="00A12E67"/>
    <w:rsid w:val="00A81C90"/>
    <w:rsid w:val="00B339BE"/>
    <w:rsid w:val="00BD14B2"/>
    <w:rsid w:val="00BF0A3A"/>
    <w:rsid w:val="00C73FFD"/>
    <w:rsid w:val="00C912BC"/>
    <w:rsid w:val="00CA186F"/>
    <w:rsid w:val="00CC60E2"/>
    <w:rsid w:val="00D0667C"/>
    <w:rsid w:val="00E46F8B"/>
    <w:rsid w:val="00E771E2"/>
    <w:rsid w:val="00EE76BA"/>
    <w:rsid w:val="00EF1D8F"/>
    <w:rsid w:val="00EF604F"/>
    <w:rsid w:val="00F21B18"/>
    <w:rsid w:val="00FB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A68B50"/>
  <w15:chartTrackingRefBased/>
  <w15:docId w15:val="{C71875EF-FF0E-4670-ADE6-606F176F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347846"/>
    <w:rPr>
      <w:rFonts w:ascii="Gotham" w:hAnsi="Gotham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846"/>
    <w:pPr>
      <w:keepNext/>
      <w:keepLines/>
      <w:spacing w:before="240"/>
      <w:outlineLvl w:val="0"/>
    </w:pPr>
    <w:rPr>
      <w:rFonts w:eastAsiaTheme="majorEastAsia" w:cstheme="majorBidi"/>
      <w:b/>
      <w:color w:val="55595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846"/>
    <w:pPr>
      <w:keepNext/>
      <w:keepLines/>
      <w:spacing w:before="40"/>
      <w:outlineLvl w:val="1"/>
    </w:pPr>
    <w:rPr>
      <w:rFonts w:eastAsiaTheme="majorEastAsia" w:cstheme="majorBidi"/>
      <w:b/>
      <w:color w:val="55595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846"/>
    <w:rPr>
      <w:rFonts w:ascii="Gotham" w:eastAsiaTheme="majorEastAsia" w:hAnsi="Gotham" w:cstheme="majorBidi"/>
      <w:b/>
      <w:color w:val="55595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7846"/>
    <w:rPr>
      <w:rFonts w:ascii="Gotham" w:eastAsiaTheme="majorEastAsia" w:hAnsi="Gotham" w:cstheme="majorBidi"/>
      <w:b/>
      <w:color w:val="555959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47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846"/>
    <w:rPr>
      <w:rFonts w:ascii="Gotham" w:hAnsi="Gotham"/>
      <w:sz w:val="20"/>
    </w:rPr>
  </w:style>
  <w:style w:type="paragraph" w:styleId="Footer">
    <w:name w:val="footer"/>
    <w:basedOn w:val="Normal"/>
    <w:link w:val="FooterChar"/>
    <w:uiPriority w:val="99"/>
    <w:unhideWhenUsed/>
    <w:rsid w:val="00347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846"/>
    <w:rPr>
      <w:rFonts w:ascii="Gotham" w:hAnsi="Gotham"/>
      <w:sz w:val="20"/>
    </w:rPr>
  </w:style>
  <w:style w:type="paragraph" w:styleId="NoSpacing">
    <w:name w:val="No Spacing"/>
    <w:uiPriority w:val="1"/>
    <w:qFormat/>
    <w:rsid w:val="00347846"/>
    <w:rPr>
      <w:rFonts w:ascii="Gotham" w:hAnsi="Gotha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4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0A3A"/>
    <w:rPr>
      <w:rFonts w:ascii="Gotham" w:hAnsi="Gotham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014F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ron.aragon2@state.nm.u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Scott</dc:creator>
  <cp:keywords/>
  <dc:description/>
  <cp:lastModifiedBy>Aaron Aragon</cp:lastModifiedBy>
  <cp:revision>2</cp:revision>
  <dcterms:created xsi:type="dcterms:W3CDTF">2021-09-24T16:07:00Z</dcterms:created>
  <dcterms:modified xsi:type="dcterms:W3CDTF">2021-09-24T16:07:00Z</dcterms:modified>
</cp:coreProperties>
</file>