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D1" w:rsidRDefault="007519D1" w:rsidP="00327590">
      <w:pPr>
        <w:ind w:left="288"/>
        <w:rPr>
          <w:rFonts w:ascii="Times New Roman" w:hAnsi="Times New Roman" w:cs="Times New Roman"/>
        </w:rPr>
      </w:pPr>
      <w:bookmarkStart w:id="0" w:name="_GoBack"/>
      <w:bookmarkEnd w:id="0"/>
    </w:p>
    <w:p w:rsidR="00327590" w:rsidRDefault="00327590" w:rsidP="00327590">
      <w:pPr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27590" w:rsidRDefault="00327590" w:rsidP="000D7728">
      <w:pPr>
        <w:ind w:left="288"/>
        <w:rPr>
          <w:rFonts w:ascii="Times New Roman" w:hAnsi="Times New Roman" w:cs="Times New Roman"/>
        </w:rPr>
      </w:pPr>
    </w:p>
    <w:p w:rsidR="007519D1" w:rsidRPr="007519D1" w:rsidRDefault="007519D1" w:rsidP="007519D1">
      <w:pPr>
        <w:ind w:left="288"/>
        <w:jc w:val="center"/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PERMIT REFUND REQUEST FORM</w:t>
      </w:r>
    </w:p>
    <w:p w:rsidR="007519D1" w:rsidRDefault="007519D1" w:rsidP="000D7728">
      <w:pPr>
        <w:ind w:left="288"/>
      </w:pP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 xml:space="preserve">INSTRUCTIONS: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 xml:space="preserve">Please complete </w:t>
      </w:r>
      <w:r w:rsidRPr="007519D1">
        <w:rPr>
          <w:b/>
          <w:sz w:val="24"/>
          <w:szCs w:val="24"/>
          <w:u w:val="single"/>
        </w:rPr>
        <w:t xml:space="preserve">ALL </w:t>
      </w:r>
      <w:r w:rsidRPr="007519D1">
        <w:rPr>
          <w:sz w:val="24"/>
          <w:szCs w:val="24"/>
        </w:rPr>
        <w:t xml:space="preserve">sections of this form. </w:t>
      </w:r>
      <w:r w:rsidRPr="007519D1">
        <w:rPr>
          <w:b/>
          <w:sz w:val="24"/>
          <w:szCs w:val="24"/>
          <w:u w:val="single"/>
        </w:rPr>
        <w:t>Signature is required from Qualifying Party.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 xml:space="preserve">Failure to do so will result in your request being delayed or possibly denied. Please remember to fill out a separate form for each permit refund request.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Company Name: _________________________________________________</w:t>
      </w:r>
      <w:r>
        <w:rPr>
          <w:sz w:val="24"/>
          <w:szCs w:val="24"/>
        </w:rPr>
        <w:t>________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Qualifying Party Name: ___________________________________________</w:t>
      </w:r>
      <w:r>
        <w:rPr>
          <w:sz w:val="24"/>
          <w:szCs w:val="24"/>
        </w:rPr>
        <w:t>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Company Address:</w:t>
      </w:r>
      <w:r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Company City, State, Zip: __________________________________________</w:t>
      </w:r>
      <w:r>
        <w:rPr>
          <w:sz w:val="24"/>
          <w:szCs w:val="24"/>
        </w:rPr>
        <w:t>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Phone #: ________________________________________________________</w:t>
      </w:r>
      <w:r>
        <w:rPr>
          <w:sz w:val="24"/>
          <w:szCs w:val="24"/>
        </w:rPr>
        <w:t>________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Contractor License #: ______________________________________________</w:t>
      </w:r>
      <w:r>
        <w:rPr>
          <w:sz w:val="24"/>
          <w:szCs w:val="24"/>
        </w:rPr>
        <w:t>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Permit #: ________________________________________________________</w:t>
      </w:r>
      <w:r>
        <w:rPr>
          <w:sz w:val="24"/>
          <w:szCs w:val="24"/>
        </w:rPr>
        <w:t>________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Permit Type: _____________________________________________________</w:t>
      </w:r>
      <w:r>
        <w:rPr>
          <w:sz w:val="24"/>
          <w:szCs w:val="24"/>
        </w:rPr>
        <w:t>________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Permit Amount:</w:t>
      </w:r>
      <w:r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REASON FOR REFUND (please be descriptive but brief): ________________</w:t>
      </w:r>
      <w:r>
        <w:rPr>
          <w:sz w:val="24"/>
          <w:szCs w:val="24"/>
        </w:rPr>
        <w:t>____</w:t>
      </w:r>
      <w:r w:rsidRPr="007519D1">
        <w:rPr>
          <w:sz w:val="24"/>
          <w:szCs w:val="24"/>
        </w:rPr>
        <w:t xml:space="preserve"> _______________________________________________________________</w:t>
      </w:r>
      <w:r>
        <w:rPr>
          <w:sz w:val="24"/>
          <w:szCs w:val="24"/>
        </w:rPr>
        <w:t>___________</w:t>
      </w:r>
      <w:r w:rsidRPr="007519D1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>__________</w:t>
      </w:r>
      <w:r w:rsidRPr="007519D1">
        <w:rPr>
          <w:sz w:val="24"/>
          <w:szCs w:val="24"/>
        </w:rPr>
        <w:t xml:space="preserve"> ________________________________________________________________</w:t>
      </w:r>
      <w:r>
        <w:rPr>
          <w:sz w:val="24"/>
          <w:szCs w:val="24"/>
        </w:rPr>
        <w:t>__________</w:t>
      </w:r>
      <w:r w:rsidRPr="007519D1">
        <w:rPr>
          <w:sz w:val="24"/>
          <w:szCs w:val="24"/>
        </w:rPr>
        <w:t xml:space="preserve">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b/>
          <w:sz w:val="24"/>
          <w:szCs w:val="24"/>
        </w:rPr>
        <w:t>Signature of Qualifying Party</w:t>
      </w:r>
      <w:r w:rsidRPr="007519D1">
        <w:rPr>
          <w:sz w:val="24"/>
          <w:szCs w:val="24"/>
        </w:rPr>
        <w:t>: _______________________________________</w:t>
      </w:r>
      <w:r>
        <w:rPr>
          <w:sz w:val="24"/>
          <w:szCs w:val="24"/>
        </w:rPr>
        <w:t>_______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Date: ________</w:t>
      </w:r>
      <w:r>
        <w:rPr>
          <w:sz w:val="24"/>
          <w:szCs w:val="24"/>
        </w:rPr>
        <w:t>_____________________________________________________________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</w:p>
    <w:p w:rsidR="007519D1" w:rsidRPr="007519D1" w:rsidRDefault="007519D1" w:rsidP="000D7728">
      <w:pPr>
        <w:ind w:left="288"/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 xml:space="preserve">PLEASE SELECT METHOD OF REFUND: </w:t>
      </w:r>
    </w:p>
    <w:p w:rsidR="007519D1" w:rsidRDefault="007519D1" w:rsidP="000D7728">
      <w:pPr>
        <w:ind w:left="288"/>
        <w:rPr>
          <w:sz w:val="24"/>
          <w:szCs w:val="24"/>
        </w:rPr>
      </w:pP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____</w:t>
      </w:r>
      <w:r w:rsidRPr="007519D1">
        <w:rPr>
          <w:sz w:val="24"/>
          <w:szCs w:val="24"/>
        </w:rPr>
        <w:t xml:space="preserve">CREDIT my PRE-PAID ACCOUNT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>____</w:t>
      </w:r>
      <w:r w:rsidRPr="007519D1">
        <w:rPr>
          <w:sz w:val="24"/>
          <w:szCs w:val="24"/>
        </w:rPr>
        <w:t xml:space="preserve">CLOSE my PRE-PAID ACCOUNT and issue a check for the trust account balance as I will no longer be pulling permits with the states Construction Industries Division, and or Manufactured Housing Division.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</w:p>
    <w:p w:rsidR="007519D1" w:rsidRPr="007519D1" w:rsidRDefault="007519D1" w:rsidP="000D7728">
      <w:pPr>
        <w:ind w:left="288"/>
        <w:rPr>
          <w:sz w:val="24"/>
          <w:szCs w:val="24"/>
        </w:rPr>
      </w:pPr>
      <w:r w:rsidRPr="007519D1">
        <w:rPr>
          <w:sz w:val="24"/>
          <w:szCs w:val="24"/>
        </w:rPr>
        <w:t xml:space="preserve">EMAIL TO: </w:t>
      </w:r>
    </w:p>
    <w:p w:rsidR="007519D1" w:rsidRPr="007519D1" w:rsidRDefault="007519D1" w:rsidP="000D7728">
      <w:pPr>
        <w:ind w:left="288"/>
        <w:rPr>
          <w:sz w:val="24"/>
          <w:szCs w:val="24"/>
        </w:rPr>
      </w:pPr>
    </w:p>
    <w:p w:rsidR="00327590" w:rsidRPr="007519D1" w:rsidRDefault="007519D1" w:rsidP="000D7728">
      <w:pPr>
        <w:ind w:left="288"/>
        <w:rPr>
          <w:rFonts w:ascii="Times New Roman" w:hAnsi="Times New Roman" w:cs="Times New Roman"/>
          <w:sz w:val="24"/>
          <w:szCs w:val="24"/>
        </w:rPr>
      </w:pPr>
      <w:r w:rsidRPr="007519D1">
        <w:rPr>
          <w:sz w:val="24"/>
          <w:szCs w:val="24"/>
        </w:rPr>
        <w:t>Judy.Trujillo@state.nm.</w:t>
      </w:r>
      <w:r>
        <w:rPr>
          <w:sz w:val="24"/>
          <w:szCs w:val="24"/>
        </w:rPr>
        <w:t>us</w:t>
      </w:r>
    </w:p>
    <w:p w:rsidR="00327590" w:rsidRPr="007519D1" w:rsidRDefault="00327590" w:rsidP="000D7728">
      <w:pPr>
        <w:ind w:left="288"/>
        <w:rPr>
          <w:rFonts w:ascii="Times New Roman" w:hAnsi="Times New Roman" w:cs="Times New Roman"/>
          <w:sz w:val="24"/>
          <w:szCs w:val="24"/>
        </w:rPr>
      </w:pPr>
    </w:p>
    <w:sectPr w:rsidR="00327590" w:rsidRPr="007519D1" w:rsidSect="0034784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296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7C" w:rsidRDefault="00D0667C" w:rsidP="00347846">
      <w:r>
        <w:separator/>
      </w:r>
    </w:p>
  </w:endnote>
  <w:endnote w:type="continuationSeparator" w:id="0">
    <w:p w:rsidR="00D0667C" w:rsidRDefault="00D0667C" w:rsidP="003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Extra Light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0E2" w:rsidRDefault="003E3B36" w:rsidP="00347846">
    <w:pPr>
      <w:pStyle w:val="NoSpacing"/>
      <w:rPr>
        <w:rFonts w:ascii="Gotham Extra Light" w:hAnsi="Gotham Extra Light"/>
      </w:rPr>
    </w:pPr>
    <w:r>
      <w:rPr>
        <w:rFonts w:ascii="Gotham Extra Light" w:hAnsi="Gotham Extra Light"/>
      </w:rPr>
      <w:t xml:space="preserve"> </w:t>
    </w:r>
  </w:p>
  <w:p w:rsidR="006B6A5E" w:rsidRDefault="006B6A5E" w:rsidP="00347846">
    <w:pPr>
      <w:pStyle w:val="NoSpacing"/>
      <w:rPr>
        <w:rFonts w:ascii="Gotham Extra Light" w:hAnsi="Gotham Extra Light"/>
      </w:rPr>
    </w:pPr>
  </w:p>
  <w:p w:rsidR="00FB75CA" w:rsidRDefault="000160FF" w:rsidP="000160FF">
    <w:pPr>
      <w:pStyle w:val="NoSpacing"/>
      <w:tabs>
        <w:tab w:val="right" w:pos="9360"/>
      </w:tabs>
    </w:pPr>
    <w:r w:rsidRPr="00B24B1A">
      <w:rPr>
        <w:noProof/>
      </w:rPr>
      <w:drawing>
        <wp:anchor distT="0" distB="0" distL="114300" distR="114300" simplePos="0" relativeHeight="251667456" behindDoc="1" locked="0" layoutInCell="1" allowOverlap="1" wp14:anchorId="35BC3BD6" wp14:editId="115052A4">
          <wp:simplePos x="0" y="0"/>
          <wp:positionH relativeFrom="margin">
            <wp:posOffset>5875020</wp:posOffset>
          </wp:positionH>
          <wp:positionV relativeFrom="paragraph">
            <wp:posOffset>14605</wp:posOffset>
          </wp:positionV>
          <wp:extent cx="495300" cy="454590"/>
          <wp:effectExtent l="0" t="0" r="0" b="3175"/>
          <wp:wrapNone/>
          <wp:docPr id="6" name="Picture 6" descr="G:\REBRAND\RLD Mark\PNG\RLD-logo_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BRAND\RLD Mark\PNG\RLD-logo_mar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C2B">
      <w:t>Manufactured Housing Division | 2550 Cerrillos Road</w:t>
    </w:r>
    <w:r w:rsidR="00FB75CA">
      <w:t>, Santa Fe, NM  87505 or</w:t>
    </w:r>
    <w:r>
      <w:tab/>
    </w:r>
  </w:p>
  <w:p w:rsidR="004C3C2B" w:rsidRPr="007B5153" w:rsidRDefault="004C3C2B" w:rsidP="004C3C2B">
    <w:pPr>
      <w:pStyle w:val="NoSpacing"/>
    </w:pPr>
    <w:r w:rsidRPr="003733E0">
      <w:t>P.O. Box 25101</w:t>
    </w:r>
    <w:r w:rsidR="00FB75CA">
      <w:t xml:space="preserve">, </w:t>
    </w:r>
    <w:r>
      <w:t>Santa Fe, NM 87504 | (505) 476-4500 |</w:t>
    </w:r>
    <w:r w:rsidRPr="007B5153">
      <w:t xml:space="preserve"> rld.state.nm.us</w:t>
    </w:r>
  </w:p>
  <w:p w:rsidR="00347846" w:rsidRPr="00AE56E6" w:rsidRDefault="00347846" w:rsidP="00347846">
    <w:pPr>
      <w:pStyle w:val="NoSpacing"/>
      <w:rPr>
        <w:rFonts w:ascii="Gotham Extra Light" w:hAnsi="Gotham Extra Light"/>
      </w:rPr>
    </w:pPr>
  </w:p>
  <w:p w:rsidR="00347846" w:rsidRPr="00347846" w:rsidRDefault="00347846" w:rsidP="00347846">
    <w:pPr>
      <w:pStyle w:val="Footer"/>
    </w:pPr>
  </w:p>
  <w:p w:rsidR="00347846" w:rsidRDefault="00347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18" w:rsidRDefault="00F21B18" w:rsidP="00EF1D8F">
    <w:pPr>
      <w:pStyle w:val="NoSpacing"/>
    </w:pPr>
  </w:p>
  <w:p w:rsidR="00EF1D8F" w:rsidRDefault="000160FF" w:rsidP="00EF1D8F">
    <w:pPr>
      <w:pStyle w:val="NoSpacing"/>
    </w:pPr>
    <w:r w:rsidRPr="00B24B1A">
      <w:rPr>
        <w:noProof/>
      </w:rPr>
      <w:drawing>
        <wp:anchor distT="0" distB="0" distL="114300" distR="114300" simplePos="0" relativeHeight="251665408" behindDoc="1" locked="0" layoutInCell="1" allowOverlap="1" wp14:anchorId="73A50F1D" wp14:editId="1E41BE41">
          <wp:simplePos x="0" y="0"/>
          <wp:positionH relativeFrom="margin">
            <wp:posOffset>5875655</wp:posOffset>
          </wp:positionH>
          <wp:positionV relativeFrom="paragraph">
            <wp:posOffset>154940</wp:posOffset>
          </wp:positionV>
          <wp:extent cx="525780" cy="481965"/>
          <wp:effectExtent l="0" t="0" r="7620" b="0"/>
          <wp:wrapNone/>
          <wp:docPr id="39" name="Picture 39" descr="G:\REBRAND\RLD Mark\PNG\RLD-logo_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REBRAND\RLD Mark\PNG\RLD-logo_mar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A5E" w:rsidRDefault="004C3C2B" w:rsidP="004C3C2B">
    <w:pPr>
      <w:pStyle w:val="NoSpacing"/>
    </w:pPr>
    <w:r>
      <w:t>Manufactured Housing Division | 2550 Cerrillos Road</w:t>
    </w:r>
    <w:r w:rsidR="006B6A5E">
      <w:t xml:space="preserve"> | P.O. Box 25101</w:t>
    </w:r>
  </w:p>
  <w:p w:rsidR="004C3C2B" w:rsidRPr="007B5153" w:rsidRDefault="004C3C2B" w:rsidP="006B6A5E">
    <w:pPr>
      <w:pStyle w:val="NoSpacing"/>
      <w:tabs>
        <w:tab w:val="right" w:pos="9360"/>
      </w:tabs>
    </w:pPr>
    <w:r>
      <w:t>Santa Fe, NM 87504 | (505) 476-4500 |</w:t>
    </w:r>
    <w:r w:rsidRPr="007B5153">
      <w:t xml:space="preserve"> rld.state.nm.us</w:t>
    </w:r>
    <w:r w:rsidR="006B6A5E">
      <w:tab/>
    </w:r>
  </w:p>
  <w:p w:rsidR="00347846" w:rsidRDefault="00347846" w:rsidP="00347846">
    <w:pPr>
      <w:pStyle w:val="NoSpacing"/>
      <w:rPr>
        <w:rFonts w:ascii="Gotham Extra Light" w:hAnsi="Gotham Extra Light"/>
      </w:rPr>
    </w:pPr>
  </w:p>
  <w:p w:rsidR="00347846" w:rsidRPr="00347846" w:rsidRDefault="00347846" w:rsidP="00347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7C" w:rsidRDefault="00D0667C" w:rsidP="00347846">
      <w:r>
        <w:separator/>
      </w:r>
    </w:p>
  </w:footnote>
  <w:footnote w:type="continuationSeparator" w:id="0">
    <w:p w:rsidR="00D0667C" w:rsidRDefault="00D0667C" w:rsidP="0034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46" w:rsidRDefault="00347846">
    <w:pPr>
      <w:pStyle w:val="Header"/>
    </w:pPr>
  </w:p>
  <w:p w:rsidR="00347846" w:rsidRDefault="00347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846" w:rsidRDefault="00327590" w:rsidP="00B339BE">
    <w:pPr>
      <w:pStyle w:val="Header"/>
      <w:tabs>
        <w:tab w:val="clear" w:pos="4680"/>
        <w:tab w:val="clear" w:pos="9360"/>
        <w:tab w:val="left" w:pos="-720"/>
        <w:tab w:val="left" w:pos="1572"/>
      </w:tabs>
      <w:ind w:left="-90" w:hanging="630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-746760</wp:posOffset>
          </wp:positionV>
          <wp:extent cx="2727960" cy="11239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LD full logo ho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796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DEF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B6D3A1B" wp14:editId="685AE763">
              <wp:simplePos x="0" y="0"/>
              <wp:positionH relativeFrom="margin">
                <wp:posOffset>3761105</wp:posOffset>
              </wp:positionH>
              <wp:positionV relativeFrom="paragraph">
                <wp:posOffset>-441325</wp:posOffset>
              </wp:positionV>
              <wp:extent cx="5003800" cy="111252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1112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846" w:rsidRDefault="00347846" w:rsidP="00347846">
                          <w:pPr>
                            <w:rPr>
                              <w:rFonts w:ascii="Gotham Bold" w:hAnsi="Gotham Bold"/>
                              <w:b/>
                              <w:color w:val="565656"/>
                              <w:sz w:val="22"/>
                            </w:rPr>
                          </w:pPr>
                        </w:p>
                        <w:p w:rsidR="00347846" w:rsidRPr="00B339BE" w:rsidRDefault="005D686A" w:rsidP="00B339BE">
                          <w:pPr>
                            <w:rPr>
                              <w:rFonts w:ascii="Gotham Bold" w:hAnsi="Gotham Bold"/>
                              <w:b/>
                              <w:color w:val="565656"/>
                              <w:szCs w:val="20"/>
                            </w:rPr>
                          </w:pPr>
                          <w:r>
                            <w:rPr>
                              <w:rFonts w:ascii="Gotham Bold" w:hAnsi="Gotham Bold"/>
                              <w:b/>
                              <w:color w:val="565656"/>
                              <w:szCs w:val="20"/>
                            </w:rPr>
                            <w:t xml:space="preserve">                </w:t>
                          </w:r>
                          <w:r w:rsidR="00347846" w:rsidRPr="00B339BE">
                            <w:rPr>
                              <w:rFonts w:ascii="Gotham Bold" w:hAnsi="Gotham Bold"/>
                              <w:b/>
                              <w:color w:val="565656"/>
                              <w:szCs w:val="20"/>
                            </w:rPr>
                            <w:t>STATE OF NEW MEXICO</w:t>
                          </w:r>
                        </w:p>
                        <w:p w:rsidR="00347846" w:rsidRPr="00B339BE" w:rsidRDefault="00347846" w:rsidP="00347846">
                          <w:pPr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  <w:u w:val="single"/>
                            </w:rPr>
                          </w:pPr>
                          <w:r w:rsidRPr="00B339BE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  <w:u w:val="single"/>
                            </w:rPr>
                            <w:t>MICHELLE LUJAN GRISHAM, GOVERNOR</w:t>
                          </w:r>
                        </w:p>
                        <w:p w:rsidR="00544957" w:rsidRDefault="00B339BE" w:rsidP="00347846">
                          <w:pPr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339BE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  </w:t>
                          </w:r>
                          <w:r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339BE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347846" w:rsidRPr="00B339BE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>L</w:t>
                          </w:r>
                          <w:r w:rsidR="00544957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>inda M. Trujillo, Superintendent</w:t>
                          </w:r>
                        </w:p>
                        <w:p w:rsidR="00347846" w:rsidRPr="00EE5EF6" w:rsidRDefault="00544957" w:rsidP="00347846">
                          <w:pPr>
                            <w:rPr>
                              <w:rFonts w:ascii="Gotham Extra Light" w:hAnsi="Gotham Extra Light"/>
                              <w:color w:val="565656"/>
                              <w:sz w:val="22"/>
                            </w:rPr>
                          </w:pPr>
                          <w:r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</w:t>
                          </w:r>
                          <w:r w:rsidR="003E3B36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="00EF1D8F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8F0843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EF1D8F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 </w:t>
                          </w:r>
                          <w:r w:rsidR="004C3C2B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>Clay Bailey</w:t>
                          </w:r>
                          <w:r w:rsidR="00B339BE" w:rsidRPr="00B339BE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>,</w:t>
                          </w:r>
                          <w:r w:rsidR="008F0843">
                            <w:rPr>
                              <w:rFonts w:ascii="Gotham Extra Light" w:hAnsi="Gotham Extra Light"/>
                              <w:b/>
                              <w:color w:val="565656"/>
                              <w:sz w:val="18"/>
                              <w:szCs w:val="18"/>
                            </w:rPr>
                            <w:t xml:space="preserve"> Acting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D3A1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6.15pt;margin-top:-34.75pt;width:394pt;height:8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" filled="f" stroked="f">
              <v:textbox>
                <w:txbxContent>
                  <w:p w:rsidR="00347846" w:rsidRDefault="00347846" w:rsidP="00347846">
                    <w:pPr>
                      <w:rPr>
                        <w:rFonts w:ascii="Gotham Bold" w:hAnsi="Gotham Bold"/>
                        <w:b/>
                        <w:color w:val="565656"/>
                        <w:sz w:val="22"/>
                      </w:rPr>
                    </w:pPr>
                  </w:p>
                  <w:p w:rsidR="00347846" w:rsidRPr="00B339BE" w:rsidRDefault="005D686A" w:rsidP="00B339BE">
                    <w:pPr>
                      <w:rPr>
                        <w:rFonts w:ascii="Gotham Bold" w:hAnsi="Gotham Bold"/>
                        <w:b/>
                        <w:color w:val="565656"/>
                        <w:szCs w:val="20"/>
                      </w:rPr>
                    </w:pPr>
                    <w:r>
                      <w:rPr>
                        <w:rFonts w:ascii="Gotham Bold" w:hAnsi="Gotham Bold"/>
                        <w:b/>
                        <w:color w:val="565656"/>
                        <w:szCs w:val="20"/>
                      </w:rPr>
                      <w:t xml:space="preserve">                </w:t>
                    </w:r>
                    <w:r w:rsidR="00347846" w:rsidRPr="00B339BE">
                      <w:rPr>
                        <w:rFonts w:ascii="Gotham Bold" w:hAnsi="Gotham Bold"/>
                        <w:b/>
                        <w:color w:val="565656"/>
                        <w:szCs w:val="20"/>
                      </w:rPr>
                      <w:t>STATE OF NEW MEXICO</w:t>
                    </w:r>
                  </w:p>
                  <w:p w:rsidR="00347846" w:rsidRPr="00B339BE" w:rsidRDefault="00347846" w:rsidP="00347846">
                    <w:pPr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  <w:u w:val="single"/>
                      </w:rPr>
                    </w:pPr>
                    <w:r w:rsidRPr="00B339BE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  <w:u w:val="single"/>
                      </w:rPr>
                      <w:t>MICHELLE LUJAN GRISHAM, GOVERNOR</w:t>
                    </w:r>
                  </w:p>
                  <w:p w:rsidR="00544957" w:rsidRDefault="00B339BE" w:rsidP="00347846">
                    <w:pPr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</w:pPr>
                    <w:r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      </w:t>
                    </w:r>
                    <w:r w:rsidRPr="00B339BE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  </w:t>
                    </w:r>
                    <w:r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</w:t>
                    </w:r>
                    <w:r w:rsidRPr="00B339BE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    </w:t>
                    </w:r>
                    <w:r w:rsidR="00347846" w:rsidRPr="00B339BE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>L</w:t>
                    </w:r>
                    <w:r w:rsidR="00544957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>inda M. Trujillo, Superintendent</w:t>
                    </w:r>
                  </w:p>
                  <w:p w:rsidR="00347846" w:rsidRPr="00EE5EF6" w:rsidRDefault="00544957" w:rsidP="00347846">
                    <w:pPr>
                      <w:rPr>
                        <w:rFonts w:ascii="Gotham Extra Light" w:hAnsi="Gotham Extra Light"/>
                        <w:color w:val="565656"/>
                        <w:sz w:val="22"/>
                      </w:rPr>
                    </w:pPr>
                    <w:r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</w:t>
                    </w:r>
                    <w:r w:rsidR="003E3B36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          </w:t>
                    </w:r>
                    <w:r w:rsidR="00EF1D8F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   </w:t>
                    </w:r>
                    <w:r w:rsidR="008F0843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      </w:t>
                    </w:r>
                    <w:r w:rsidR="00EF1D8F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 </w:t>
                    </w:r>
                    <w:r w:rsidR="004C3C2B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>Clay Bailey</w:t>
                    </w:r>
                    <w:r w:rsidR="00B339BE" w:rsidRPr="00B339BE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>,</w:t>
                    </w:r>
                    <w:r w:rsidR="008F0843">
                      <w:rPr>
                        <w:rFonts w:ascii="Gotham Extra Light" w:hAnsi="Gotham Extra Light"/>
                        <w:b/>
                        <w:color w:val="565656"/>
                        <w:sz w:val="18"/>
                        <w:szCs w:val="18"/>
                      </w:rPr>
                      <w:t xml:space="preserve"> Acting Director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339BE">
      <w:tab/>
    </w:r>
  </w:p>
  <w:p w:rsidR="00347846" w:rsidRDefault="00347846" w:rsidP="00347846">
    <w:pPr>
      <w:pStyle w:val="Header"/>
    </w:pPr>
  </w:p>
  <w:p w:rsidR="00347846" w:rsidRDefault="00347846" w:rsidP="00347846">
    <w:pPr>
      <w:pStyle w:val="Header"/>
    </w:pPr>
  </w:p>
  <w:p w:rsidR="00347846" w:rsidRDefault="00347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46"/>
    <w:rsid w:val="00003336"/>
    <w:rsid w:val="000160FF"/>
    <w:rsid w:val="00072BF8"/>
    <w:rsid w:val="000D7728"/>
    <w:rsid w:val="00104059"/>
    <w:rsid w:val="001C0D0C"/>
    <w:rsid w:val="003013BC"/>
    <w:rsid w:val="00304C49"/>
    <w:rsid w:val="00327590"/>
    <w:rsid w:val="00347846"/>
    <w:rsid w:val="00373897"/>
    <w:rsid w:val="003E3B36"/>
    <w:rsid w:val="004C3C2B"/>
    <w:rsid w:val="00544957"/>
    <w:rsid w:val="005B437D"/>
    <w:rsid w:val="005D686A"/>
    <w:rsid w:val="00645DEF"/>
    <w:rsid w:val="006B6A5E"/>
    <w:rsid w:val="007519D1"/>
    <w:rsid w:val="007E15CE"/>
    <w:rsid w:val="008C6C61"/>
    <w:rsid w:val="008F0843"/>
    <w:rsid w:val="009209D3"/>
    <w:rsid w:val="00980B39"/>
    <w:rsid w:val="00A12E67"/>
    <w:rsid w:val="00B339BE"/>
    <w:rsid w:val="00CC60E2"/>
    <w:rsid w:val="00D0667C"/>
    <w:rsid w:val="00E771E2"/>
    <w:rsid w:val="00EF1D8F"/>
    <w:rsid w:val="00F21B18"/>
    <w:rsid w:val="00F86BDF"/>
    <w:rsid w:val="00F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F86711"/>
  <w15:chartTrackingRefBased/>
  <w15:docId w15:val="{C71875EF-FF0E-4670-ADE6-606F176F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text"/>
    <w:qFormat/>
    <w:rsid w:val="00347846"/>
    <w:rPr>
      <w:rFonts w:ascii="Gotham" w:hAnsi="Gotham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846"/>
    <w:pPr>
      <w:keepNext/>
      <w:keepLines/>
      <w:spacing w:before="240"/>
      <w:outlineLvl w:val="0"/>
    </w:pPr>
    <w:rPr>
      <w:rFonts w:eastAsiaTheme="majorEastAsia" w:cstheme="majorBidi"/>
      <w:b/>
      <w:color w:val="55595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846"/>
    <w:pPr>
      <w:keepNext/>
      <w:keepLines/>
      <w:spacing w:before="40"/>
      <w:outlineLvl w:val="1"/>
    </w:pPr>
    <w:rPr>
      <w:rFonts w:eastAsiaTheme="majorEastAsia" w:cstheme="majorBidi"/>
      <w:b/>
      <w:color w:val="55595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846"/>
    <w:rPr>
      <w:rFonts w:ascii="Gotham" w:eastAsiaTheme="majorEastAsia" w:hAnsi="Gotham" w:cstheme="majorBidi"/>
      <w:b/>
      <w:color w:val="55595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7846"/>
    <w:rPr>
      <w:rFonts w:ascii="Gotham" w:eastAsiaTheme="majorEastAsia" w:hAnsi="Gotham" w:cstheme="majorBidi"/>
      <w:b/>
      <w:color w:val="55595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47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846"/>
    <w:rPr>
      <w:rFonts w:ascii="Gotham" w:hAnsi="Gotham"/>
      <w:sz w:val="20"/>
    </w:rPr>
  </w:style>
  <w:style w:type="paragraph" w:styleId="Footer">
    <w:name w:val="footer"/>
    <w:basedOn w:val="Normal"/>
    <w:link w:val="FooterChar"/>
    <w:uiPriority w:val="99"/>
    <w:unhideWhenUsed/>
    <w:rsid w:val="00347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846"/>
    <w:rPr>
      <w:rFonts w:ascii="Gotham" w:hAnsi="Gotham"/>
      <w:sz w:val="20"/>
    </w:rPr>
  </w:style>
  <w:style w:type="paragraph" w:styleId="NoSpacing">
    <w:name w:val="No Spacing"/>
    <w:uiPriority w:val="1"/>
    <w:qFormat/>
    <w:rsid w:val="00347846"/>
    <w:rPr>
      <w:rFonts w:ascii="Gotham" w:hAnsi="Gotham"/>
      <w:sz w:val="20"/>
    </w:rPr>
  </w:style>
  <w:style w:type="character" w:styleId="Hyperlink">
    <w:name w:val="Hyperlink"/>
    <w:basedOn w:val="DefaultParagraphFont"/>
    <w:uiPriority w:val="99"/>
    <w:unhideWhenUsed/>
    <w:rsid w:val="00301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Scott</dc:creator>
  <cp:keywords/>
  <dc:description/>
  <cp:lastModifiedBy>Eliza Casados</cp:lastModifiedBy>
  <cp:revision>2</cp:revision>
  <dcterms:created xsi:type="dcterms:W3CDTF">2021-03-01T22:45:00Z</dcterms:created>
  <dcterms:modified xsi:type="dcterms:W3CDTF">2021-03-01T22:45:00Z</dcterms:modified>
</cp:coreProperties>
</file>