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0E" w:rsidRDefault="00FF18A5" w:rsidP="00FF18A5">
      <w:pPr>
        <w:jc w:val="center"/>
        <w:rPr>
          <w:sz w:val="28"/>
          <w:szCs w:val="28"/>
        </w:rPr>
      </w:pPr>
      <w:proofErr w:type="spellStart"/>
      <w:r>
        <w:rPr>
          <w:sz w:val="28"/>
          <w:szCs w:val="28"/>
        </w:rPr>
        <w:t>Lakshmi</w:t>
      </w:r>
      <w:proofErr w:type="spellEnd"/>
      <w:r>
        <w:rPr>
          <w:sz w:val="28"/>
          <w:szCs w:val="28"/>
        </w:rPr>
        <w:t xml:space="preserve"> Group LLC</w:t>
      </w:r>
      <w:r>
        <w:rPr>
          <w:sz w:val="28"/>
          <w:szCs w:val="28"/>
        </w:rPr>
        <w:br/>
        <w:t xml:space="preserve">DBA IC </w:t>
      </w:r>
      <w:proofErr w:type="spellStart"/>
      <w:r>
        <w:rPr>
          <w:sz w:val="28"/>
          <w:szCs w:val="28"/>
        </w:rPr>
        <w:t>Foodmart</w:t>
      </w:r>
      <w:proofErr w:type="spellEnd"/>
    </w:p>
    <w:p w:rsidR="00FF18A5" w:rsidRDefault="00FF18A5" w:rsidP="00FF18A5">
      <w:pPr>
        <w:jc w:val="center"/>
        <w:rPr>
          <w:sz w:val="28"/>
          <w:szCs w:val="28"/>
        </w:rPr>
      </w:pPr>
      <w:r>
        <w:rPr>
          <w:sz w:val="28"/>
          <w:szCs w:val="28"/>
        </w:rPr>
        <w:t>7900 4t St NW</w:t>
      </w:r>
    </w:p>
    <w:p w:rsidR="00FF18A5" w:rsidRDefault="00FF18A5" w:rsidP="00FF18A5">
      <w:pPr>
        <w:jc w:val="center"/>
        <w:rPr>
          <w:sz w:val="28"/>
          <w:szCs w:val="28"/>
        </w:rPr>
      </w:pPr>
      <w:r>
        <w:rPr>
          <w:sz w:val="28"/>
          <w:szCs w:val="28"/>
        </w:rPr>
        <w:t>Los Ranchos Village, NM 87114</w:t>
      </w:r>
    </w:p>
    <w:p w:rsidR="00FF18A5" w:rsidRDefault="00FF18A5" w:rsidP="00FF18A5">
      <w:pPr>
        <w:jc w:val="center"/>
        <w:rPr>
          <w:sz w:val="28"/>
          <w:szCs w:val="28"/>
        </w:rPr>
      </w:pPr>
    </w:p>
    <w:p w:rsidR="00FF18A5" w:rsidRDefault="00FF18A5" w:rsidP="00FF18A5">
      <w:pPr>
        <w:rPr>
          <w:sz w:val="28"/>
          <w:szCs w:val="28"/>
        </w:rPr>
      </w:pPr>
      <w:r>
        <w:rPr>
          <w:sz w:val="28"/>
          <w:szCs w:val="28"/>
        </w:rPr>
        <w:t>07/23/2021</w:t>
      </w:r>
    </w:p>
    <w:p w:rsidR="00FF18A5" w:rsidRDefault="00FF18A5" w:rsidP="00FF18A5">
      <w:pPr>
        <w:rPr>
          <w:sz w:val="28"/>
          <w:szCs w:val="28"/>
        </w:rPr>
      </w:pPr>
      <w:r>
        <w:rPr>
          <w:sz w:val="28"/>
          <w:szCs w:val="28"/>
        </w:rPr>
        <w:t>To Whom It may Concern:</w:t>
      </w:r>
    </w:p>
    <w:p w:rsidR="00FF18A5" w:rsidRDefault="00FF18A5" w:rsidP="00FF18A5">
      <w:pPr>
        <w:rPr>
          <w:sz w:val="28"/>
          <w:szCs w:val="28"/>
        </w:rPr>
      </w:pPr>
    </w:p>
    <w:p w:rsidR="00FF18A5" w:rsidRDefault="00FF18A5" w:rsidP="00FF18A5">
      <w:pPr>
        <w:rPr>
          <w:sz w:val="28"/>
          <w:szCs w:val="28"/>
        </w:rPr>
      </w:pPr>
      <w:r>
        <w:rPr>
          <w:sz w:val="28"/>
          <w:szCs w:val="28"/>
        </w:rPr>
        <w:t>I oppose the new rule that ABC is trying to allow bars at restaurants with A &amp; B licenses.</w:t>
      </w:r>
    </w:p>
    <w:p w:rsidR="00FF18A5" w:rsidRDefault="00FF18A5" w:rsidP="00FF18A5">
      <w:pPr>
        <w:rPr>
          <w:sz w:val="28"/>
          <w:szCs w:val="28"/>
        </w:rPr>
      </w:pPr>
      <w:r>
        <w:rPr>
          <w:sz w:val="28"/>
          <w:szCs w:val="28"/>
        </w:rPr>
        <w:t>Restaurants are in business to serve food and not to serve spirits. It will devaluate liquor licenses that currently liquor stores own or lease to run their business. It will also hurt business like ours that rely on sale of alcohol.</w:t>
      </w:r>
    </w:p>
    <w:p w:rsidR="00FF18A5" w:rsidRDefault="00FF18A5" w:rsidP="00FF18A5">
      <w:pPr>
        <w:rPr>
          <w:sz w:val="28"/>
          <w:szCs w:val="28"/>
        </w:rPr>
      </w:pPr>
      <w:r>
        <w:rPr>
          <w:sz w:val="28"/>
          <w:szCs w:val="28"/>
        </w:rPr>
        <w:t>I request ABC not to approve bars at restaurants with A &amp; B licenses.</w:t>
      </w:r>
    </w:p>
    <w:p w:rsidR="00FF18A5" w:rsidRDefault="00FF18A5" w:rsidP="00FF18A5">
      <w:pPr>
        <w:rPr>
          <w:sz w:val="28"/>
          <w:szCs w:val="28"/>
        </w:rPr>
      </w:pPr>
    </w:p>
    <w:p w:rsidR="00FF18A5" w:rsidRDefault="00FF18A5" w:rsidP="00FF18A5">
      <w:pPr>
        <w:rPr>
          <w:sz w:val="28"/>
          <w:szCs w:val="28"/>
        </w:rPr>
      </w:pPr>
      <w:r>
        <w:rPr>
          <w:sz w:val="28"/>
          <w:szCs w:val="28"/>
        </w:rPr>
        <w:t>Thanks,</w:t>
      </w:r>
    </w:p>
    <w:p w:rsidR="00FF18A5" w:rsidRDefault="00FF18A5" w:rsidP="00FF18A5">
      <w:pPr>
        <w:rPr>
          <w:sz w:val="28"/>
          <w:szCs w:val="28"/>
        </w:rPr>
      </w:pPr>
    </w:p>
    <w:p w:rsidR="00FF18A5" w:rsidRDefault="00FF18A5" w:rsidP="00FF18A5">
      <w:pPr>
        <w:rPr>
          <w:sz w:val="28"/>
          <w:szCs w:val="28"/>
        </w:rPr>
      </w:pPr>
      <w:proofErr w:type="spellStart"/>
      <w:r>
        <w:rPr>
          <w:sz w:val="28"/>
          <w:szCs w:val="28"/>
        </w:rPr>
        <w:t>Anjana</w:t>
      </w:r>
      <w:proofErr w:type="spellEnd"/>
      <w:r>
        <w:rPr>
          <w:sz w:val="28"/>
          <w:szCs w:val="28"/>
        </w:rPr>
        <w:t xml:space="preserve"> Shah</w:t>
      </w:r>
    </w:p>
    <w:p w:rsidR="00FF18A5" w:rsidRDefault="00FF18A5" w:rsidP="00FF18A5">
      <w:pPr>
        <w:rPr>
          <w:sz w:val="28"/>
          <w:szCs w:val="28"/>
        </w:rPr>
      </w:pPr>
      <w:r>
        <w:rPr>
          <w:sz w:val="28"/>
          <w:szCs w:val="28"/>
        </w:rPr>
        <w:t xml:space="preserve">IC </w:t>
      </w:r>
      <w:proofErr w:type="spellStart"/>
      <w:r>
        <w:rPr>
          <w:sz w:val="28"/>
          <w:szCs w:val="28"/>
        </w:rPr>
        <w:t>Foodmart</w:t>
      </w:r>
      <w:proofErr w:type="spellEnd"/>
    </w:p>
    <w:p w:rsidR="00FF18A5" w:rsidRDefault="00FF18A5" w:rsidP="00FF18A5">
      <w:pPr>
        <w:rPr>
          <w:sz w:val="28"/>
          <w:szCs w:val="28"/>
        </w:rPr>
      </w:pPr>
      <w:r>
        <w:rPr>
          <w:sz w:val="28"/>
          <w:szCs w:val="28"/>
        </w:rPr>
        <w:t>Liquor License # 1373</w:t>
      </w:r>
    </w:p>
    <w:p w:rsidR="00FF18A5" w:rsidRPr="00FF18A5" w:rsidRDefault="00FF18A5" w:rsidP="00FF18A5">
      <w:pPr>
        <w:rPr>
          <w:sz w:val="28"/>
          <w:szCs w:val="28"/>
        </w:rPr>
      </w:pPr>
      <w:r>
        <w:rPr>
          <w:sz w:val="28"/>
          <w:szCs w:val="28"/>
        </w:rPr>
        <w:t>505-362-0303</w:t>
      </w:r>
    </w:p>
    <w:sectPr w:rsidR="00FF18A5" w:rsidRPr="00FF18A5" w:rsidSect="00275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rsids>
    <w:rsidRoot w:val="00FF18A5"/>
    <w:rsid w:val="00275A0E"/>
    <w:rsid w:val="004E2A25"/>
    <w:rsid w:val="00FF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2021-07-23T19:56:00Z</dcterms:created>
  <dcterms:modified xsi:type="dcterms:W3CDTF">2021-07-23T20:07:00Z</dcterms:modified>
</cp:coreProperties>
</file>